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5D2" w14:textId="2EEB3208" w:rsidR="004D15EE" w:rsidRPr="008E0C51" w:rsidRDefault="003E72A0" w:rsidP="00B11B71">
      <w:pPr>
        <w:pStyle w:val="BasicParagraph"/>
        <w:spacing w:line="240" w:lineRule="auto"/>
        <w:rPr>
          <w:rFonts w:ascii="Verdana" w:hAnsi="Verdana" w:cs="Whitney Medium"/>
          <w:color w:val="00B050"/>
          <w:sz w:val="40"/>
          <w:szCs w:val="40"/>
        </w:rPr>
      </w:pPr>
      <w:r w:rsidRPr="008E0C51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E8BB3" wp14:editId="6E44F0BA">
                <wp:simplePos x="0" y="0"/>
                <wp:positionH relativeFrom="column">
                  <wp:posOffset>4834309</wp:posOffset>
                </wp:positionH>
                <wp:positionV relativeFrom="paragraph">
                  <wp:posOffset>0</wp:posOffset>
                </wp:positionV>
                <wp:extent cx="2237361" cy="2305455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361" cy="230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2A804" w14:textId="77777777" w:rsidR="003E72A0" w:rsidRPr="008E0C51" w:rsidRDefault="003E72A0" w:rsidP="003E72A0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8E0C51">
                              <w:rPr>
                                <w:rFonts w:ascii="Verdana" w:hAnsi="Verdana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00C83CF9" wp14:editId="1CD7D029">
                                  <wp:extent cx="962108" cy="1103721"/>
                                  <wp:effectExtent l="0" t="0" r="3175" b="1270"/>
                                  <wp:docPr id="1336827926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B49930" w14:textId="77777777" w:rsidR="003E72A0" w:rsidRPr="008E0C51" w:rsidRDefault="003E72A0" w:rsidP="003E72A0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8E0C51">
                              <w:rPr>
                                <w:rFonts w:ascii="Verdana" w:hAnsi="Verdana" w:cs="Whitney Medium"/>
                                <w:color w:val="00B050"/>
                              </w:rPr>
                              <w:t>Questions? ¿</w:t>
                            </w:r>
                            <w:proofErr w:type="spellStart"/>
                            <w:r w:rsidRPr="008E0C51">
                              <w:rPr>
                                <w:rFonts w:ascii="Verdana" w:hAnsi="Verdana" w:cs="Whitney Medium"/>
                                <w:color w:val="00B050"/>
                              </w:rPr>
                              <w:t>Preguntas</w:t>
                            </w:r>
                            <w:proofErr w:type="spellEnd"/>
                            <w:r w:rsidRPr="008E0C51">
                              <w:rPr>
                                <w:rFonts w:ascii="Verdana" w:hAnsi="Verdana" w:cs="Whitney Medium"/>
                                <w:color w:val="00B050"/>
                              </w:rPr>
                              <w:t>? Contact/</w:t>
                            </w:r>
                            <w:proofErr w:type="spellStart"/>
                            <w:r w:rsidRPr="008E0C51">
                              <w:rPr>
                                <w:rFonts w:ascii="Verdana" w:hAnsi="Verdana" w:cs="Whitney Medium"/>
                                <w:color w:val="00B050"/>
                              </w:rPr>
                              <w:t>Contacto</w:t>
                            </w:r>
                            <w:proofErr w:type="spellEnd"/>
                            <w:r w:rsidRPr="008E0C51">
                              <w:rPr>
                                <w:rFonts w:ascii="Verdana" w:hAnsi="Verdana" w:cs="Whitney Medium"/>
                                <w:color w:val="00B050"/>
                              </w:rPr>
                              <w:t>:</w:t>
                            </w:r>
                          </w:p>
                          <w:p w14:paraId="0B65AA52" w14:textId="77777777" w:rsidR="003E72A0" w:rsidRPr="008E0C51" w:rsidRDefault="003E72A0" w:rsidP="003E72A0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Verdana" w:hAnsi="Verdana" w:cs="Whitney Semibold"/>
                                <w:sz w:val="22"/>
                                <w:szCs w:val="22"/>
                              </w:rPr>
                            </w:pPr>
                            <w:r w:rsidRPr="008E0C51">
                              <w:rPr>
                                <w:rFonts w:ascii="Verdana" w:hAnsi="Verdana" w:cs="Whitney Semibold"/>
                                <w:sz w:val="22"/>
                                <w:szCs w:val="22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E8B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0.65pt;margin-top:0;width:176.15pt;height:1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" filled="f" stroked="f" strokeweight=".5pt">
                <v:textbox>
                  <w:txbxContent>
                    <w:p w14:paraId="62C2A804" w14:textId="77777777" w:rsidR="003E72A0" w:rsidRPr="008E0C51" w:rsidRDefault="003E72A0" w:rsidP="003E72A0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8E0C51">
                        <w:rPr>
                          <w:rFonts w:ascii="Verdana" w:hAnsi="Verdana" w:cs="Whitney Medium"/>
                          <w:noProof/>
                          <w:color w:val="00B050"/>
                        </w:rPr>
                        <w:drawing>
                          <wp:inline distT="0" distB="0" distL="0" distR="0" wp14:anchorId="00C83CF9" wp14:editId="1CD7D029">
                            <wp:extent cx="962108" cy="1103721"/>
                            <wp:effectExtent l="0" t="0" r="3175" b="1270"/>
                            <wp:docPr id="1336827926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B49930" w14:textId="77777777" w:rsidR="003E72A0" w:rsidRPr="008E0C51" w:rsidRDefault="003E72A0" w:rsidP="003E72A0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8E0C51">
                        <w:rPr>
                          <w:rFonts w:ascii="Verdana" w:hAnsi="Verdana" w:cs="Whitney Medium"/>
                          <w:color w:val="00B050"/>
                        </w:rPr>
                        <w:t>Questions? ¿</w:t>
                      </w:r>
                      <w:proofErr w:type="spellStart"/>
                      <w:r w:rsidRPr="008E0C51">
                        <w:rPr>
                          <w:rFonts w:ascii="Verdana" w:hAnsi="Verdana" w:cs="Whitney Medium"/>
                          <w:color w:val="00B050"/>
                        </w:rPr>
                        <w:t>Preguntas</w:t>
                      </w:r>
                      <w:proofErr w:type="spellEnd"/>
                      <w:r w:rsidRPr="008E0C51">
                        <w:rPr>
                          <w:rFonts w:ascii="Verdana" w:hAnsi="Verdana" w:cs="Whitney Medium"/>
                          <w:color w:val="00B050"/>
                        </w:rPr>
                        <w:t>? Contact/</w:t>
                      </w:r>
                      <w:proofErr w:type="spellStart"/>
                      <w:r w:rsidRPr="008E0C51">
                        <w:rPr>
                          <w:rFonts w:ascii="Verdana" w:hAnsi="Verdana" w:cs="Whitney Medium"/>
                          <w:color w:val="00B050"/>
                        </w:rPr>
                        <w:t>Contacto</w:t>
                      </w:r>
                      <w:proofErr w:type="spellEnd"/>
                      <w:r w:rsidRPr="008E0C51">
                        <w:rPr>
                          <w:rFonts w:ascii="Verdana" w:hAnsi="Verdana" w:cs="Whitney Medium"/>
                          <w:color w:val="00B050"/>
                        </w:rPr>
                        <w:t>:</w:t>
                      </w:r>
                    </w:p>
                    <w:p w14:paraId="0B65AA52" w14:textId="77777777" w:rsidR="003E72A0" w:rsidRPr="008E0C51" w:rsidRDefault="003E72A0" w:rsidP="003E72A0">
                      <w:pPr>
                        <w:pStyle w:val="BasicParagraph"/>
                        <w:suppressAutoHyphens/>
                        <w:jc w:val="center"/>
                        <w:rPr>
                          <w:rFonts w:ascii="Verdana" w:hAnsi="Verdana" w:cs="Whitney Semibold"/>
                          <w:sz w:val="22"/>
                          <w:szCs w:val="22"/>
                        </w:rPr>
                      </w:pPr>
                      <w:r w:rsidRPr="008E0C51">
                        <w:rPr>
                          <w:rFonts w:ascii="Verdana" w:hAnsi="Verdana" w:cs="Whitney Semibold"/>
                          <w:sz w:val="22"/>
                          <w:szCs w:val="22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E526DE" w:rsidRPr="008E0C51">
        <w:rPr>
          <w:rFonts w:ascii="Verdana" w:hAnsi="Verdana" w:cs="Whitney Medium"/>
          <w:color w:val="00B050"/>
          <w:sz w:val="40"/>
          <w:szCs w:val="40"/>
        </w:rPr>
        <w:t>Bike Train</w:t>
      </w:r>
    </w:p>
    <w:tbl>
      <w:tblPr>
        <w:tblStyle w:val="TableGrid"/>
        <w:tblpPr w:leftFromText="180" w:rightFromText="180" w:vertAnchor="text" w:horzAnchor="margin" w:tblpY="1330"/>
        <w:tblW w:w="8280" w:type="dxa"/>
        <w:tblBorders>
          <w:top w:val="single" w:sz="24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990"/>
      </w:tblGrid>
      <w:tr w:rsidR="00B11B71" w:rsidRPr="008E0C51" w14:paraId="1C1C2F2C" w14:textId="77777777" w:rsidTr="003E72A0">
        <w:trPr>
          <w:gridAfter w:val="1"/>
          <w:wAfter w:w="990" w:type="dxa"/>
          <w:trHeight w:val="110"/>
        </w:trPr>
        <w:tc>
          <w:tcPr>
            <w:tcW w:w="7290" w:type="dxa"/>
          </w:tcPr>
          <w:p w14:paraId="2C282B91" w14:textId="77777777" w:rsidR="00B11B71" w:rsidRPr="008E0C51" w:rsidRDefault="00B11B71" w:rsidP="00B11B71">
            <w:pPr>
              <w:pStyle w:val="BasicParagraph"/>
              <w:spacing w:after="240" w:line="240" w:lineRule="auto"/>
              <w:rPr>
                <w:rFonts w:ascii="Verdana" w:hAnsi="Verdana" w:cs="Archer Medium"/>
                <w:color w:val="3EC3FF"/>
                <w:sz w:val="10"/>
                <w:szCs w:val="10"/>
              </w:rPr>
            </w:pPr>
          </w:p>
        </w:tc>
      </w:tr>
      <w:tr w:rsidR="00B11B71" w:rsidRPr="008E0C51" w14:paraId="3416798D" w14:textId="77777777" w:rsidTr="003E72A0">
        <w:tblPrEx>
          <w:tblBorders>
            <w:top w:val="none" w:sz="0" w:space="0" w:color="auto"/>
          </w:tblBorders>
        </w:tblPrEx>
        <w:trPr>
          <w:trHeight w:val="8397"/>
        </w:trPr>
        <w:tc>
          <w:tcPr>
            <w:tcW w:w="7290" w:type="dxa"/>
          </w:tcPr>
          <w:p w14:paraId="18EE393E" w14:textId="77777777" w:rsidR="007A6011" w:rsidRPr="008E0C51" w:rsidRDefault="007A6011" w:rsidP="007A6011">
            <w:pPr>
              <w:pStyle w:val="Default"/>
              <w:rPr>
                <w:rFonts w:ascii="Verdana" w:hAnsi="Verdana"/>
              </w:rPr>
            </w:pPr>
          </w:p>
          <w:p w14:paraId="06CADC51" w14:textId="5FD22A47" w:rsidR="007A6011" w:rsidRPr="008E0C51" w:rsidRDefault="007A6011" w:rsidP="00DB37A0">
            <w:pPr>
              <w:pStyle w:val="Pa0"/>
              <w:numPr>
                <w:ilvl w:val="0"/>
                <w:numId w:val="4"/>
              </w:numPr>
              <w:spacing w:line="240" w:lineRule="auto"/>
              <w:rPr>
                <w:rFonts w:ascii="Verdana" w:hAnsi="Verdana" w:cs="Whitney Light"/>
                <w:color w:val="221E1F"/>
                <w:sz w:val="23"/>
                <w:szCs w:val="23"/>
              </w:rPr>
            </w:pPr>
            <w:r w:rsidRPr="008E0C51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THEME DAYS: </w:t>
            </w:r>
            <w:r w:rsidRPr="008E0C51">
              <w:rPr>
                <w:rFonts w:ascii="Verdana" w:hAnsi="Verdana" w:cs="Whitney Light"/>
                <w:color w:val="221E1F"/>
                <w:sz w:val="23"/>
                <w:szCs w:val="23"/>
              </w:rPr>
              <w:t>Children and adults can come up with themes that go along with each day of the week. For example, Mondays can be “yellow day” when everyone wears yellow; Tuesdays can be “</w:t>
            </w:r>
            <w:r w:rsidR="00B527CC" w:rsidRPr="008E0C51">
              <w:rPr>
                <w:rFonts w:ascii="Verdana" w:hAnsi="Verdana" w:cs="Whitney Light"/>
                <w:color w:val="221E1F"/>
                <w:sz w:val="23"/>
                <w:szCs w:val="23"/>
              </w:rPr>
              <w:t>stripe day</w:t>
            </w:r>
            <w:r w:rsidRPr="008E0C51">
              <w:rPr>
                <w:rFonts w:ascii="Verdana" w:hAnsi="Verdana" w:cs="Whitney Light"/>
                <w:color w:val="221E1F"/>
                <w:sz w:val="23"/>
                <w:szCs w:val="23"/>
              </w:rPr>
              <w:t xml:space="preserve">” </w:t>
            </w:r>
            <w:r w:rsidR="00AF469C" w:rsidRPr="008E0C51">
              <w:rPr>
                <w:rFonts w:ascii="Verdana" w:hAnsi="Verdana" w:cs="Whitney Light"/>
                <w:color w:val="221E1F"/>
                <w:sz w:val="23"/>
                <w:szCs w:val="23"/>
              </w:rPr>
              <w:t>when everyone wears stripes</w:t>
            </w:r>
            <w:r w:rsidRPr="008E0C51">
              <w:rPr>
                <w:rFonts w:ascii="Verdana" w:hAnsi="Verdana" w:cs="Whitney Light"/>
                <w:color w:val="221E1F"/>
                <w:sz w:val="23"/>
                <w:szCs w:val="23"/>
              </w:rPr>
              <w:t>; Wednesdays can be “sports day,” etc.</w:t>
            </w:r>
          </w:p>
          <w:p w14:paraId="4215DA60" w14:textId="77777777" w:rsidR="007A6011" w:rsidRPr="008E0C51" w:rsidRDefault="007A6011" w:rsidP="007A6011">
            <w:pPr>
              <w:pStyle w:val="Default"/>
              <w:rPr>
                <w:rFonts w:ascii="Verdana" w:hAnsi="Verdana"/>
              </w:rPr>
            </w:pPr>
          </w:p>
          <w:p w14:paraId="4348A2BE" w14:textId="5B6775AE" w:rsidR="007A6011" w:rsidRPr="008E0C51" w:rsidRDefault="007A6011" w:rsidP="00DB37A0">
            <w:pPr>
              <w:pStyle w:val="Pa0"/>
              <w:numPr>
                <w:ilvl w:val="0"/>
                <w:numId w:val="4"/>
              </w:numPr>
              <w:spacing w:line="240" w:lineRule="auto"/>
              <w:rPr>
                <w:rFonts w:ascii="Verdana" w:hAnsi="Verdana" w:cs="Whitney Light"/>
                <w:color w:val="221E1F"/>
                <w:sz w:val="23"/>
                <w:szCs w:val="23"/>
              </w:rPr>
            </w:pPr>
            <w:r w:rsidRPr="008E0C51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NAME YOUR BUS: </w:t>
            </w:r>
            <w:r w:rsidRPr="008E0C51">
              <w:rPr>
                <w:rFonts w:ascii="Verdana" w:hAnsi="Verdana" w:cs="Whitney Light"/>
                <w:color w:val="221E1F"/>
                <w:sz w:val="23"/>
                <w:szCs w:val="23"/>
              </w:rPr>
              <w:t>Name your walking school bus group. Solicit input from the students and ask them to vote.</w:t>
            </w:r>
          </w:p>
          <w:p w14:paraId="2B1A8820" w14:textId="77777777" w:rsidR="007A6011" w:rsidRPr="008E0C51" w:rsidRDefault="007A6011" w:rsidP="007A6011">
            <w:pPr>
              <w:pStyle w:val="Default"/>
              <w:rPr>
                <w:rFonts w:ascii="Verdana" w:hAnsi="Verdana"/>
              </w:rPr>
            </w:pPr>
          </w:p>
          <w:p w14:paraId="168B1A67" w14:textId="4B758115" w:rsidR="007A6011" w:rsidRPr="008E0C51" w:rsidRDefault="00E526DE" w:rsidP="00DB37A0">
            <w:pPr>
              <w:pStyle w:val="Pa0"/>
              <w:numPr>
                <w:ilvl w:val="0"/>
                <w:numId w:val="4"/>
              </w:numPr>
              <w:spacing w:line="240" w:lineRule="auto"/>
              <w:rPr>
                <w:rFonts w:ascii="Verdana" w:hAnsi="Verdana" w:cs="Whitney Medium"/>
                <w:color w:val="221E1F"/>
                <w:sz w:val="23"/>
                <w:szCs w:val="23"/>
              </w:rPr>
            </w:pPr>
            <w:r w:rsidRPr="008E0C51">
              <w:rPr>
                <w:rFonts w:ascii="Verdana" w:hAnsi="Verdana" w:cs="Whitney Medium"/>
                <w:color w:val="221E1F"/>
                <w:sz w:val="23"/>
                <w:szCs w:val="23"/>
              </w:rPr>
              <w:t>HELMET DECORATING</w:t>
            </w:r>
            <w:r w:rsidR="007A6011" w:rsidRPr="008E0C51">
              <w:rPr>
                <w:rFonts w:ascii="Verdana" w:hAnsi="Verdana" w:cs="Whitney Medium"/>
                <w:color w:val="221E1F"/>
                <w:sz w:val="23"/>
                <w:szCs w:val="23"/>
              </w:rPr>
              <w:t xml:space="preserve">: </w:t>
            </w:r>
            <w:r w:rsidRPr="008E0C51">
              <w:rPr>
                <w:rFonts w:ascii="Verdana" w:hAnsi="Verdana" w:cs="Whitney Light"/>
                <w:color w:val="221E1F"/>
                <w:sz w:val="23"/>
                <w:szCs w:val="23"/>
              </w:rPr>
              <w:t>Have a helmet-decorating party before beginning your Bike Train to get kids excited about wearing their helmets to school.</w:t>
            </w:r>
          </w:p>
          <w:p w14:paraId="10C343BB" w14:textId="77777777" w:rsidR="00B11B71" w:rsidRPr="008E0C51" w:rsidRDefault="00B11B71" w:rsidP="007A6011">
            <w:pPr>
              <w:pStyle w:val="BasicParagraph"/>
              <w:ind w:left="360"/>
              <w:rPr>
                <w:rFonts w:ascii="Verdana" w:hAnsi="Verdana" w:cs="Whitney Light"/>
              </w:rPr>
            </w:pPr>
          </w:p>
          <w:p w14:paraId="52BCE279" w14:textId="77777777" w:rsidR="00E049CF" w:rsidRPr="008E0C51" w:rsidRDefault="00E049CF" w:rsidP="007A6011">
            <w:pPr>
              <w:pStyle w:val="BasicParagraph"/>
              <w:ind w:left="360"/>
              <w:rPr>
                <w:rFonts w:ascii="Verdana" w:hAnsi="Verdana" w:cs="Whitney Light"/>
              </w:rPr>
            </w:pPr>
          </w:p>
          <w:p w14:paraId="15014E5B" w14:textId="77777777" w:rsidR="00E049CF" w:rsidRPr="008E0C51" w:rsidRDefault="00E049CF" w:rsidP="007A6011">
            <w:pPr>
              <w:pStyle w:val="BasicParagraph"/>
              <w:ind w:left="360"/>
              <w:rPr>
                <w:rFonts w:ascii="Verdana" w:hAnsi="Verdana" w:cs="Whitney Light"/>
              </w:rPr>
            </w:pPr>
          </w:p>
          <w:p w14:paraId="2CB46F85" w14:textId="33491041" w:rsidR="00E049CF" w:rsidRPr="008E0C51" w:rsidRDefault="00E049CF" w:rsidP="007A6011">
            <w:pPr>
              <w:pStyle w:val="BasicParagraph"/>
              <w:ind w:left="360"/>
              <w:rPr>
                <w:rFonts w:ascii="Verdana" w:hAnsi="Verdana" w:cs="Whitney Light"/>
              </w:rPr>
            </w:pPr>
          </w:p>
        </w:tc>
        <w:tc>
          <w:tcPr>
            <w:tcW w:w="990" w:type="dxa"/>
          </w:tcPr>
          <w:p w14:paraId="46895D23" w14:textId="77777777" w:rsidR="00B11B71" w:rsidRPr="008E0C51" w:rsidRDefault="00B11B71" w:rsidP="00B11B71">
            <w:pPr>
              <w:pStyle w:val="BasicParagraph"/>
              <w:ind w:left="615" w:hanging="270"/>
              <w:rPr>
                <w:rFonts w:ascii="Verdana" w:hAnsi="Verdana" w:cs="Whitney Bold"/>
                <w:b/>
                <w:bCs/>
                <w:color w:val="00B050"/>
                <w:sz w:val="28"/>
                <w:szCs w:val="28"/>
              </w:rPr>
            </w:pPr>
          </w:p>
          <w:p w14:paraId="78D8E6AD" w14:textId="4F1B2A7C" w:rsidR="00B11B71" w:rsidRPr="008E0C51" w:rsidRDefault="00B11B71" w:rsidP="003E72A0">
            <w:pPr>
              <w:pStyle w:val="BasicParagraph"/>
              <w:suppressAutoHyphens/>
              <w:rPr>
                <w:rFonts w:ascii="Verdana" w:hAnsi="Verdana" w:cs="Whitney Semibold"/>
                <w:sz w:val="22"/>
                <w:szCs w:val="22"/>
              </w:rPr>
            </w:pPr>
          </w:p>
        </w:tc>
      </w:tr>
    </w:tbl>
    <w:p w14:paraId="3492985E" w14:textId="7F3EFFE0" w:rsidR="004D15EE" w:rsidRPr="008E0C51" w:rsidRDefault="00690F4C" w:rsidP="00B11B71">
      <w:pPr>
        <w:pStyle w:val="BasicParagraph"/>
        <w:spacing w:line="240" w:lineRule="auto"/>
        <w:rPr>
          <w:rFonts w:ascii="Verdana" w:hAnsi="Verdana" w:cs="Archer Medium"/>
          <w:color w:val="3EC3FF"/>
          <w:sz w:val="96"/>
          <w:szCs w:val="96"/>
        </w:rPr>
      </w:pPr>
      <w:r w:rsidRPr="008E0C51">
        <w:rPr>
          <w:rFonts w:ascii="Verdana" w:hAnsi="Verdana" w:cs="Archer Medium"/>
          <w:color w:val="3EC3FF"/>
          <w:sz w:val="96"/>
          <w:szCs w:val="96"/>
        </w:rPr>
        <w:t>Game Ideas</w:t>
      </w:r>
    </w:p>
    <w:p w14:paraId="64C8D295" w14:textId="74391E04" w:rsidR="00184564" w:rsidRPr="008E0C51" w:rsidRDefault="00184564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02172FBC" w14:textId="4E8F00DC" w:rsidR="00A638C1" w:rsidRPr="008E0C51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F20CF4A" w14:textId="08BD32C9" w:rsidR="00A638C1" w:rsidRPr="008E0C51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D5207E2" w14:textId="2F055227" w:rsidR="00A638C1" w:rsidRPr="008E0C51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7A2D6EF7" w14:textId="6E27AA22" w:rsidR="00A638C1" w:rsidRPr="008E0C51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02B6D995" w14:textId="3BC5ED17" w:rsidR="00E049CF" w:rsidRPr="008E0C51" w:rsidRDefault="00E049CF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33255B88" w14:textId="3B354886" w:rsidR="00E049CF" w:rsidRPr="008E0C51" w:rsidRDefault="00E049CF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062C0789" w14:textId="6229D7DA" w:rsidR="00E049CF" w:rsidRPr="008E0C51" w:rsidRDefault="00E049CF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7A4AB22A" w14:textId="1EA1EBA6" w:rsidR="00E049CF" w:rsidRPr="008E0C51" w:rsidRDefault="00E049CF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44D9F27B" w14:textId="77777777" w:rsidR="00E049CF" w:rsidRPr="008E0C51" w:rsidRDefault="00E049CF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440"/>
        <w:gridCol w:w="6570"/>
      </w:tblGrid>
      <w:tr w:rsidR="00184564" w:rsidRPr="008E0C51" w14:paraId="5F1ACD9B" w14:textId="77777777" w:rsidTr="003E72A0">
        <w:trPr>
          <w:trHeight w:val="579"/>
        </w:trPr>
        <w:tc>
          <w:tcPr>
            <w:tcW w:w="990" w:type="dxa"/>
          </w:tcPr>
          <w:p w14:paraId="75FB6E9E" w14:textId="456BD423" w:rsidR="00184564" w:rsidRPr="008E0C51" w:rsidRDefault="00184564" w:rsidP="002518A7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8E0C51">
              <w:rPr>
                <w:rFonts w:ascii="Verdana" w:hAnsi="Verdana"/>
                <w:noProof/>
              </w:rPr>
              <w:drawing>
                <wp:inline distT="0" distB="0" distL="0" distR="0" wp14:anchorId="1000DE5E" wp14:editId="420F51CF">
                  <wp:extent cx="365784" cy="325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7" cy="3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49CF9297" w14:textId="2B4EDE2F" w:rsidR="00184564" w:rsidRPr="008E0C51" w:rsidRDefault="00B47273" w:rsidP="002518A7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8E0C51">
              <w:rPr>
                <w:rFonts w:ascii="Verdana" w:hAnsi="Verdana"/>
                <w:noProof/>
              </w:rPr>
              <w:drawing>
                <wp:inline distT="0" distB="0" distL="0" distR="0" wp14:anchorId="0BAE81DA" wp14:editId="40B83454">
                  <wp:extent cx="771525" cy="316046"/>
                  <wp:effectExtent l="0" t="0" r="0" b="8255"/>
                  <wp:docPr id="1" name="Picture 1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14:paraId="3B3799FA" w14:textId="46F7F70B" w:rsidR="00184564" w:rsidRPr="008E0C51" w:rsidRDefault="00184564" w:rsidP="002518A7">
            <w:pPr>
              <w:pStyle w:val="BasicParagraph"/>
              <w:suppressAutoHyphens/>
              <w:spacing w:line="240" w:lineRule="auto"/>
              <w:rPr>
                <w:rFonts w:ascii="Verdana" w:hAnsi="Verdana" w:cs="Whitney Light"/>
                <w:i/>
                <w:iCs/>
                <w:sz w:val="15"/>
                <w:szCs w:val="15"/>
              </w:rPr>
            </w:pPr>
            <w:r w:rsidRPr="008E0C51">
              <w:rPr>
                <w:rFonts w:ascii="Verdana" w:hAnsi="Verdana" w:cs="Whitney Light"/>
                <w:i/>
                <w:iCs/>
                <w:sz w:val="15"/>
                <w:szCs w:val="15"/>
              </w:rPr>
              <w:t xml:space="preserve">The Alameda County Safe Routes to Schools </w:t>
            </w:r>
            <w:r w:rsidR="003E72A0" w:rsidRPr="008E0C51">
              <w:rPr>
                <w:rFonts w:ascii="Verdana" w:hAnsi="Verdana"/>
                <w:i/>
                <w:iCs/>
                <w:sz w:val="15"/>
                <w:szCs w:val="15"/>
              </w:rPr>
              <w:t>Program is a program of the Alameda County Transportation Commission (alamedactc.org) and is funded with Alameda County’s local Measure BB sales tax, and regional, state, and federal funds</w:t>
            </w:r>
          </w:p>
        </w:tc>
      </w:tr>
    </w:tbl>
    <w:p w14:paraId="6D879FBB" w14:textId="77777777" w:rsidR="002518A7" w:rsidRPr="008E0C51" w:rsidRDefault="002518A7" w:rsidP="00B11B71">
      <w:pPr>
        <w:pStyle w:val="BasicParagraph"/>
        <w:suppressAutoHyphens/>
        <w:rPr>
          <w:rFonts w:ascii="Verdana" w:hAnsi="Verdana"/>
        </w:rPr>
      </w:pPr>
    </w:p>
    <w:sectPr w:rsidR="002518A7" w:rsidRPr="008E0C51" w:rsidSect="000B1FF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Whitney 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768"/>
    <w:multiLevelType w:val="multilevel"/>
    <w:tmpl w:val="C0B45F8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453"/>
    <w:multiLevelType w:val="hybridMultilevel"/>
    <w:tmpl w:val="7ED65886"/>
    <w:lvl w:ilvl="0" w:tplc="72CA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0125"/>
    <w:multiLevelType w:val="hybridMultilevel"/>
    <w:tmpl w:val="0AB4E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74196"/>
    <w:multiLevelType w:val="hybridMultilevel"/>
    <w:tmpl w:val="C0B45F8E"/>
    <w:lvl w:ilvl="0" w:tplc="72CA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43838">
    <w:abstractNumId w:val="1"/>
  </w:num>
  <w:num w:numId="2" w16cid:durableId="160854971">
    <w:abstractNumId w:val="3"/>
  </w:num>
  <w:num w:numId="3" w16cid:durableId="1990551237">
    <w:abstractNumId w:val="0"/>
  </w:num>
  <w:num w:numId="4" w16cid:durableId="45706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0B1FFB"/>
    <w:rsid w:val="000E2465"/>
    <w:rsid w:val="00184564"/>
    <w:rsid w:val="002518A7"/>
    <w:rsid w:val="003E72A0"/>
    <w:rsid w:val="004D15EE"/>
    <w:rsid w:val="005503EA"/>
    <w:rsid w:val="00690F4C"/>
    <w:rsid w:val="00715EFB"/>
    <w:rsid w:val="007A6011"/>
    <w:rsid w:val="008E0C51"/>
    <w:rsid w:val="009C5BCB"/>
    <w:rsid w:val="00A638C1"/>
    <w:rsid w:val="00AF469C"/>
    <w:rsid w:val="00B11B71"/>
    <w:rsid w:val="00B47273"/>
    <w:rsid w:val="00B527CC"/>
    <w:rsid w:val="00DB368E"/>
    <w:rsid w:val="00DB37A0"/>
    <w:rsid w:val="00DC0B51"/>
    <w:rsid w:val="00DF7EA2"/>
    <w:rsid w:val="00E049CF"/>
    <w:rsid w:val="00E4073E"/>
    <w:rsid w:val="00E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EE"/>
  </w:style>
  <w:style w:type="paragraph" w:styleId="Heading1">
    <w:name w:val="heading 1"/>
    <w:basedOn w:val="Normal"/>
    <w:next w:val="Normal"/>
    <w:link w:val="Heading1Char"/>
    <w:uiPriority w:val="9"/>
    <w:qFormat/>
    <w:rsid w:val="004D15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5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5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5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5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5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5E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5E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5E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5E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5E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5E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5E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5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5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5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5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5EE"/>
    <w:rPr>
      <w:b/>
      <w:bCs/>
    </w:rPr>
  </w:style>
  <w:style w:type="character" w:styleId="Emphasis">
    <w:name w:val="Emphasis"/>
    <w:basedOn w:val="DefaultParagraphFont"/>
    <w:uiPriority w:val="20"/>
    <w:qFormat/>
    <w:rsid w:val="004D15EE"/>
    <w:rPr>
      <w:i/>
      <w:iCs/>
    </w:rPr>
  </w:style>
  <w:style w:type="paragraph" w:styleId="NoSpacing">
    <w:name w:val="No Spacing"/>
    <w:uiPriority w:val="1"/>
    <w:qFormat/>
    <w:rsid w:val="004D15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5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5E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5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5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5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5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5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5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5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E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638C1"/>
    <w:pPr>
      <w:ind w:left="720"/>
      <w:contextualSpacing/>
    </w:pPr>
  </w:style>
  <w:style w:type="paragraph" w:customStyle="1" w:styleId="Default">
    <w:name w:val="Default"/>
    <w:rsid w:val="007A6011"/>
    <w:pPr>
      <w:autoSpaceDE w:val="0"/>
      <w:autoSpaceDN w:val="0"/>
      <w:adjustRightInd w:val="0"/>
      <w:spacing w:after="0" w:line="240" w:lineRule="auto"/>
    </w:pPr>
    <w:rPr>
      <w:rFonts w:ascii="Whitney Medium" w:hAnsi="Whitney Medium" w:cs="Whitney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A6011"/>
    <w:pPr>
      <w:spacing w:line="241" w:lineRule="atLeast"/>
    </w:pPr>
    <w:rPr>
      <w:rFonts w:cstheme="minorBidi"/>
      <w:color w:val="auto"/>
    </w:rPr>
  </w:style>
  <w:style w:type="numbering" w:customStyle="1" w:styleId="CurrentList1">
    <w:name w:val="Current List1"/>
    <w:uiPriority w:val="99"/>
    <w:rsid w:val="00DB37A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4</cp:revision>
  <dcterms:created xsi:type="dcterms:W3CDTF">2024-01-19T19:27:00Z</dcterms:created>
  <dcterms:modified xsi:type="dcterms:W3CDTF">2024-01-24T19:16:00Z</dcterms:modified>
</cp:coreProperties>
</file>