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FF9D" w14:textId="04CF4B02" w:rsidR="00D24A0A" w:rsidRPr="008622A8" w:rsidRDefault="003A19A6" w:rsidP="00D24A0A">
      <w:pPr>
        <w:pStyle w:val="BasicParagraph"/>
        <w:rPr>
          <w:rFonts w:ascii="Verdana" w:hAnsi="Verdana" w:cs="Whitney Medium"/>
          <w:color w:val="00B050"/>
          <w:sz w:val="40"/>
          <w:szCs w:val="40"/>
        </w:rPr>
      </w:pPr>
      <w:r w:rsidRPr="008622A8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D4DD1" wp14:editId="7CB5CB34">
                <wp:simplePos x="0" y="0"/>
                <wp:positionH relativeFrom="column">
                  <wp:posOffset>5127929</wp:posOffset>
                </wp:positionH>
                <wp:positionV relativeFrom="paragraph">
                  <wp:posOffset>-118110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EB2AE" w14:textId="77777777" w:rsidR="003A19A6" w:rsidRPr="008622A8" w:rsidRDefault="003A19A6" w:rsidP="003A19A6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</w:rPr>
                            </w:pPr>
                            <w:r w:rsidRPr="008622A8">
                              <w:rPr>
                                <w:rFonts w:ascii="Verdana" w:hAnsi="Verdana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2A3FB140" wp14:editId="687FAAFB">
                                  <wp:extent cx="962108" cy="1103721"/>
                                  <wp:effectExtent l="0" t="0" r="3175" b="1270"/>
                                  <wp:docPr id="1466786927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096F2F" w14:textId="77777777" w:rsidR="003A19A6" w:rsidRPr="008622A8" w:rsidRDefault="003A19A6" w:rsidP="003A19A6">
                            <w:pPr>
                              <w:pStyle w:val="BasicParagraph"/>
                              <w:jc w:val="center"/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8622A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Questions? ¿</w:t>
                            </w:r>
                            <w:proofErr w:type="spellStart"/>
                            <w:r w:rsidRPr="008622A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Preguntas</w:t>
                            </w:r>
                            <w:proofErr w:type="spellEnd"/>
                            <w:r w:rsidRPr="008622A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? Contact/</w:t>
                            </w:r>
                            <w:proofErr w:type="spellStart"/>
                            <w:r w:rsidRPr="008622A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Contacto</w:t>
                            </w:r>
                            <w:proofErr w:type="spellEnd"/>
                            <w:r w:rsidRPr="008622A8">
                              <w:rPr>
                                <w:rFonts w:ascii="Verdana" w:hAnsi="Verdana" w:cs="Whitney Medium"/>
                                <w:color w:val="00B05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FFB6432" w14:textId="77777777" w:rsidR="003A19A6" w:rsidRPr="008622A8" w:rsidRDefault="003A19A6" w:rsidP="003A19A6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</w:pPr>
                            <w:r w:rsidRPr="008622A8">
                              <w:rPr>
                                <w:rFonts w:ascii="Verdana" w:hAnsi="Verdana" w:cs="Whitney Semibold"/>
                                <w:sz w:val="18"/>
                                <w:szCs w:val="18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D4D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3.75pt;margin-top:-9.3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" filled="f" stroked="f" strokeweight=".5pt">
                <v:textbox>
                  <w:txbxContent>
                    <w:p w14:paraId="06AEB2AE" w14:textId="77777777" w:rsidR="003A19A6" w:rsidRPr="008622A8" w:rsidRDefault="003A19A6" w:rsidP="003A19A6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</w:rPr>
                      </w:pPr>
                      <w:r w:rsidRPr="008622A8">
                        <w:rPr>
                          <w:rFonts w:ascii="Verdana" w:hAnsi="Verdana" w:cs="Whitney Medium"/>
                          <w:noProof/>
                          <w:color w:val="00B050"/>
                        </w:rPr>
                        <w:drawing>
                          <wp:inline distT="0" distB="0" distL="0" distR="0" wp14:anchorId="2A3FB140" wp14:editId="687FAAFB">
                            <wp:extent cx="962108" cy="1103721"/>
                            <wp:effectExtent l="0" t="0" r="3175" b="1270"/>
                            <wp:docPr id="1466786927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096F2F" w14:textId="77777777" w:rsidR="003A19A6" w:rsidRPr="008622A8" w:rsidRDefault="003A19A6" w:rsidP="003A19A6">
                      <w:pPr>
                        <w:pStyle w:val="BasicParagraph"/>
                        <w:jc w:val="center"/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</w:pPr>
                      <w:r w:rsidRPr="008622A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Questions? ¿</w:t>
                      </w:r>
                      <w:proofErr w:type="spellStart"/>
                      <w:r w:rsidRPr="008622A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Preguntas</w:t>
                      </w:r>
                      <w:proofErr w:type="spellEnd"/>
                      <w:r w:rsidRPr="008622A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? Contact/</w:t>
                      </w:r>
                      <w:proofErr w:type="spellStart"/>
                      <w:r w:rsidRPr="008622A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Contacto</w:t>
                      </w:r>
                      <w:proofErr w:type="spellEnd"/>
                      <w:r w:rsidRPr="008622A8">
                        <w:rPr>
                          <w:rFonts w:ascii="Verdana" w:hAnsi="Verdana" w:cs="Whitney Medium"/>
                          <w:color w:val="00B050"/>
                          <w:sz w:val="22"/>
                          <w:szCs w:val="22"/>
                        </w:rPr>
                        <w:t>:</w:t>
                      </w:r>
                    </w:p>
                    <w:p w14:paraId="3FFB6432" w14:textId="77777777" w:rsidR="003A19A6" w:rsidRPr="008622A8" w:rsidRDefault="003A19A6" w:rsidP="003A19A6">
                      <w:pPr>
                        <w:pStyle w:val="BasicParagraph"/>
                        <w:suppressAutoHyphens/>
                        <w:jc w:val="center"/>
                        <w:rPr>
                          <w:rFonts w:ascii="Verdana" w:hAnsi="Verdana" w:cs="Whitney Semibold"/>
                          <w:sz w:val="18"/>
                          <w:szCs w:val="18"/>
                        </w:rPr>
                      </w:pPr>
                      <w:r w:rsidRPr="008622A8">
                        <w:rPr>
                          <w:rFonts w:ascii="Verdana" w:hAnsi="Verdana" w:cs="Whitney Semibold"/>
                          <w:sz w:val="18"/>
                          <w:szCs w:val="18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7D6E10" w:rsidRPr="008622A8">
        <w:rPr>
          <w:rFonts w:ascii="Verdana" w:hAnsi="Verdana" w:cs="Whitney Medium"/>
          <w:color w:val="00B050"/>
          <w:sz w:val="40"/>
          <w:szCs w:val="40"/>
        </w:rPr>
        <w:t>Bike Train</w:t>
      </w:r>
    </w:p>
    <w:p w14:paraId="3B19BE8C" w14:textId="5851981F" w:rsidR="00FC4C54" w:rsidRPr="003D48A2" w:rsidRDefault="00D24A0A" w:rsidP="008622A8">
      <w:pPr>
        <w:pStyle w:val="BasicParagraph"/>
        <w:spacing w:after="240" w:line="240" w:lineRule="auto"/>
        <w:rPr>
          <w:rFonts w:ascii="Verdana" w:hAnsi="Verdana" w:cs="Archer Medium"/>
          <w:color w:val="3EC3FF"/>
          <w:sz w:val="10"/>
          <w:szCs w:val="10"/>
        </w:rPr>
      </w:pPr>
      <w:r w:rsidRPr="008622A8">
        <w:rPr>
          <w:rFonts w:ascii="Verdana" w:hAnsi="Verdana" w:cs="Archer Medium"/>
          <w:color w:val="3EC3FF"/>
          <w:sz w:val="70"/>
          <w:szCs w:val="70"/>
        </w:rPr>
        <w:t>Student</w:t>
      </w:r>
      <w:r w:rsidR="003D48A2">
        <w:rPr>
          <w:rFonts w:ascii="Verdana" w:hAnsi="Verdana" w:cs="Archer Medium"/>
          <w:color w:val="3EC3FF"/>
          <w:sz w:val="70"/>
          <w:szCs w:val="70"/>
        </w:rPr>
        <w:br/>
      </w:r>
      <w:r w:rsidRPr="008622A8">
        <w:rPr>
          <w:rFonts w:ascii="Verdana" w:hAnsi="Verdana" w:cs="Archer Medium"/>
          <w:color w:val="3EC3FF"/>
          <w:sz w:val="70"/>
          <w:szCs w:val="70"/>
        </w:rPr>
        <w:t>Participation Form</w:t>
      </w:r>
      <w:r w:rsidR="003D48A2">
        <w:rPr>
          <w:rFonts w:ascii="Verdana" w:hAnsi="Verdana" w:cs="Archer Medium"/>
          <w:color w:val="3EC3FF"/>
          <w:sz w:val="70"/>
          <w:szCs w:val="70"/>
        </w:rPr>
        <w:br/>
      </w:r>
    </w:p>
    <w:tbl>
      <w:tblPr>
        <w:tblStyle w:val="TableGrid"/>
        <w:tblW w:w="10889" w:type="dxa"/>
        <w:tblBorders>
          <w:top w:val="single" w:sz="8" w:space="0" w:color="00B0F0"/>
          <w:left w:val="none" w:sz="0" w:space="0" w:color="auto"/>
          <w:bottom w:val="single" w:sz="8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94"/>
      </w:tblGrid>
      <w:tr w:rsidR="00184564" w14:paraId="54802B92" w14:textId="7F560BAA" w:rsidTr="003A19A6">
        <w:trPr>
          <w:trHeight w:val="1767"/>
        </w:trPr>
        <w:tc>
          <w:tcPr>
            <w:tcW w:w="5395" w:type="dxa"/>
          </w:tcPr>
          <w:p w14:paraId="5C6B7BD7" w14:textId="557565DF" w:rsidR="002942BE" w:rsidRDefault="002942BE" w:rsidP="003A19A6">
            <w:pPr>
              <w:pStyle w:val="BasicParagraph"/>
              <w:spacing w:before="120"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Parent Name: _________________________</w:t>
            </w:r>
            <w:r w:rsidR="003D48A2">
              <w:rPr>
                <w:rFonts w:ascii="Whitney Medium" w:hAnsi="Whitney Medium" w:cs="Whitney Medium"/>
              </w:rPr>
              <w:t>_</w:t>
            </w:r>
            <w:r>
              <w:rPr>
                <w:rFonts w:ascii="Whitney Medium" w:hAnsi="Whitney Medium" w:cs="Whitney Medium"/>
              </w:rPr>
              <w:t>_____</w:t>
            </w:r>
          </w:p>
          <w:p w14:paraId="227AE117" w14:textId="5B9A4682" w:rsidR="002942BE" w:rsidRDefault="002942BE" w:rsidP="002942BE">
            <w:pPr>
              <w:pStyle w:val="BasicParagraph"/>
              <w:spacing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Student Name: ________________________</w:t>
            </w:r>
            <w:r w:rsidR="003D48A2">
              <w:rPr>
                <w:rFonts w:ascii="Whitney Medium" w:hAnsi="Whitney Medium" w:cs="Whitney Medium"/>
              </w:rPr>
              <w:t>_</w:t>
            </w:r>
            <w:r>
              <w:rPr>
                <w:rFonts w:ascii="Whitney Medium" w:hAnsi="Whitney Medium" w:cs="Whitney Medium"/>
              </w:rPr>
              <w:t>_____</w:t>
            </w:r>
          </w:p>
          <w:p w14:paraId="5F19FE1B" w14:textId="559F79FC" w:rsidR="002942BE" w:rsidRDefault="002942BE" w:rsidP="002942BE">
            <w:pPr>
              <w:pStyle w:val="BasicParagraph"/>
              <w:spacing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Parent Phone Number: _______________________</w:t>
            </w:r>
          </w:p>
          <w:p w14:paraId="033627FB" w14:textId="17423551" w:rsidR="002942BE" w:rsidRDefault="002942BE" w:rsidP="002942BE">
            <w:pPr>
              <w:pStyle w:val="BasicParagraph"/>
              <w:spacing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Parent Email: _______________________________</w:t>
            </w:r>
          </w:p>
          <w:p w14:paraId="07975AB9" w14:textId="0EF43E21" w:rsidR="002024DD" w:rsidRPr="003D48A2" w:rsidRDefault="002942BE" w:rsidP="002942BE">
            <w:pPr>
              <w:spacing w:line="360" w:lineRule="auto"/>
              <w:rPr>
                <w:sz w:val="24"/>
                <w:szCs w:val="24"/>
              </w:rPr>
            </w:pPr>
            <w:r w:rsidRPr="003D48A2">
              <w:rPr>
                <w:rFonts w:ascii="Whitney Medium" w:hAnsi="Whitney Medium" w:cs="Whitney Medium"/>
                <w:sz w:val="24"/>
                <w:szCs w:val="24"/>
              </w:rPr>
              <w:t>Preferred way to be reached: _____</w:t>
            </w:r>
            <w:r w:rsidR="003D48A2">
              <w:rPr>
                <w:rFonts w:ascii="Whitney Medium" w:hAnsi="Whitney Medium" w:cs="Whitney Medium"/>
                <w:sz w:val="24"/>
                <w:szCs w:val="24"/>
              </w:rPr>
              <w:t>_</w:t>
            </w:r>
            <w:r w:rsidRPr="003D48A2">
              <w:rPr>
                <w:rFonts w:ascii="Whitney Medium" w:hAnsi="Whitney Medium" w:cs="Whitney Medium"/>
                <w:sz w:val="24"/>
                <w:szCs w:val="24"/>
              </w:rPr>
              <w:t>_____________</w:t>
            </w:r>
          </w:p>
        </w:tc>
        <w:tc>
          <w:tcPr>
            <w:tcW w:w="5494" w:type="dxa"/>
          </w:tcPr>
          <w:p w14:paraId="52BC2912" w14:textId="2B2CC1A0" w:rsidR="002942BE" w:rsidRDefault="002942BE" w:rsidP="003A19A6">
            <w:pPr>
              <w:pStyle w:val="BasicParagraph"/>
              <w:spacing w:before="120"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Today’s Date: _______________________________</w:t>
            </w:r>
          </w:p>
          <w:p w14:paraId="17808802" w14:textId="6B26658F" w:rsidR="002942BE" w:rsidRDefault="002942BE" w:rsidP="002942BE">
            <w:pPr>
              <w:pStyle w:val="BasicParagraph"/>
              <w:spacing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School: ____________________________________</w:t>
            </w:r>
          </w:p>
          <w:p w14:paraId="38EE80DB" w14:textId="27494632" w:rsidR="002942BE" w:rsidRDefault="002942BE" w:rsidP="002942BE">
            <w:pPr>
              <w:pStyle w:val="BasicParagraph"/>
              <w:spacing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Grade: _____________________________________</w:t>
            </w:r>
          </w:p>
          <w:p w14:paraId="230A6BC6" w14:textId="1DDC8FE2" w:rsidR="00184564" w:rsidRPr="002942BE" w:rsidRDefault="002942BE" w:rsidP="002942BE">
            <w:pPr>
              <w:pStyle w:val="BasicParagraph"/>
              <w:spacing w:line="360" w:lineRule="auto"/>
              <w:rPr>
                <w:rFonts w:ascii="Whitney Medium" w:hAnsi="Whitney Medium" w:cs="Whitney Medium"/>
              </w:rPr>
            </w:pPr>
            <w:r>
              <w:rPr>
                <w:rFonts w:ascii="Whitney Medium" w:hAnsi="Whitney Medium" w:cs="Whitney Medium"/>
              </w:rPr>
              <w:t>Classroom: ___________________</w:t>
            </w:r>
            <w:r w:rsidR="003D48A2">
              <w:rPr>
                <w:rFonts w:ascii="Whitney Medium" w:hAnsi="Whitney Medium" w:cs="Whitney Medium"/>
              </w:rPr>
              <w:t>_</w:t>
            </w:r>
            <w:r>
              <w:rPr>
                <w:rFonts w:ascii="Whitney Medium" w:hAnsi="Whitney Medium" w:cs="Whitney Medium"/>
              </w:rPr>
              <w:t>______________</w:t>
            </w:r>
          </w:p>
        </w:tc>
      </w:tr>
    </w:tbl>
    <w:p w14:paraId="64C8D295" w14:textId="3E46A75C" w:rsidR="00184564" w:rsidRPr="00184564" w:rsidRDefault="00184564" w:rsidP="00184564">
      <w:pPr>
        <w:pStyle w:val="BasicParagraph"/>
        <w:suppressAutoHyphens/>
        <w:spacing w:line="240" w:lineRule="auto"/>
        <w:rPr>
          <w:sz w:val="16"/>
          <w:szCs w:val="16"/>
        </w:rPr>
      </w:pPr>
    </w:p>
    <w:p w14:paraId="676A2E91" w14:textId="3B0D5C5D" w:rsidR="002942BE" w:rsidRPr="001B7A8D" w:rsidRDefault="002942BE" w:rsidP="003A19A6">
      <w:pPr>
        <w:pStyle w:val="BasicParagraph"/>
        <w:spacing w:after="120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Light"/>
          <w:sz w:val="20"/>
          <w:szCs w:val="20"/>
        </w:rPr>
        <w:t xml:space="preserve">Before you join us on a </w:t>
      </w:r>
      <w:r w:rsidR="007D6E10" w:rsidRPr="001B7A8D">
        <w:rPr>
          <w:rFonts w:ascii="Verdana" w:hAnsi="Verdana" w:cs="Whitney Light"/>
          <w:sz w:val="20"/>
          <w:szCs w:val="20"/>
        </w:rPr>
        <w:t>Bike Train</w:t>
      </w:r>
      <w:r w:rsidRPr="001B7A8D">
        <w:rPr>
          <w:rFonts w:ascii="Verdana" w:hAnsi="Verdana" w:cs="Whitney Light"/>
          <w:sz w:val="20"/>
          <w:szCs w:val="20"/>
        </w:rPr>
        <w:t>, please review the following rules and expectations</w:t>
      </w:r>
      <w:r w:rsidR="003A19A6" w:rsidRPr="001B7A8D">
        <w:rPr>
          <w:rFonts w:ascii="Verdana" w:hAnsi="Verdana" w:cs="Whitney Light"/>
          <w:sz w:val="20"/>
          <w:szCs w:val="20"/>
        </w:rPr>
        <w:t xml:space="preserve"> </w:t>
      </w:r>
      <w:r w:rsidRPr="001B7A8D">
        <w:rPr>
          <w:rFonts w:ascii="Verdana" w:hAnsi="Verdana" w:cs="Whitney Light"/>
          <w:sz w:val="20"/>
          <w:szCs w:val="20"/>
        </w:rPr>
        <w:t xml:space="preserve">with your family. </w:t>
      </w:r>
      <w:r w:rsidR="007D6E10" w:rsidRPr="001B7A8D">
        <w:rPr>
          <w:rFonts w:ascii="Verdana" w:hAnsi="Verdana" w:cs="Whitney Light"/>
          <w:sz w:val="20"/>
          <w:szCs w:val="20"/>
        </w:rPr>
        <w:t>Bike Trains</w:t>
      </w:r>
      <w:r w:rsidRPr="001B7A8D">
        <w:rPr>
          <w:rFonts w:ascii="Verdana" w:hAnsi="Verdana" w:cs="Whitney Light"/>
          <w:sz w:val="20"/>
          <w:szCs w:val="20"/>
        </w:rPr>
        <w:t xml:space="preserve"> can be a fun and safe way to get to school if you follow</w:t>
      </w:r>
      <w:r w:rsidR="003A19A6" w:rsidRPr="001B7A8D">
        <w:rPr>
          <w:rFonts w:ascii="Verdana" w:hAnsi="Verdana" w:cs="Whitney Light"/>
          <w:sz w:val="20"/>
          <w:szCs w:val="20"/>
        </w:rPr>
        <w:t xml:space="preserve"> </w:t>
      </w:r>
      <w:r w:rsidRPr="001B7A8D">
        <w:rPr>
          <w:rFonts w:ascii="Verdana" w:hAnsi="Verdana" w:cs="Whitney Light"/>
          <w:sz w:val="20"/>
          <w:szCs w:val="20"/>
        </w:rPr>
        <w:t>these simple rules! Your Route Leader will give you a warning if you forget any of these rules. If</w:t>
      </w:r>
      <w:r w:rsidR="003A19A6" w:rsidRPr="001B7A8D">
        <w:rPr>
          <w:rFonts w:ascii="Verdana" w:hAnsi="Verdana" w:cs="Whitney Light"/>
          <w:sz w:val="20"/>
          <w:szCs w:val="20"/>
        </w:rPr>
        <w:t xml:space="preserve"> </w:t>
      </w:r>
      <w:r w:rsidRPr="001B7A8D">
        <w:rPr>
          <w:rFonts w:ascii="Verdana" w:hAnsi="Verdana" w:cs="Whitney Light"/>
          <w:sz w:val="20"/>
          <w:szCs w:val="20"/>
        </w:rPr>
        <w:t>the behavior persists, the Route Leader will alert the school and your family.</w:t>
      </w:r>
    </w:p>
    <w:p w14:paraId="286362B5" w14:textId="07CE7FE4" w:rsidR="002942BE" w:rsidRPr="003D48A2" w:rsidRDefault="002942BE" w:rsidP="003D48A2">
      <w:pPr>
        <w:pStyle w:val="BasicParagraph"/>
        <w:spacing w:line="360" w:lineRule="auto"/>
        <w:rPr>
          <w:rFonts w:ascii="Verdana" w:hAnsi="Verdana" w:cs="Whitney Medium"/>
          <w:color w:val="00B050"/>
          <w:sz w:val="32"/>
          <w:szCs w:val="32"/>
        </w:rPr>
      </w:pPr>
      <w:r w:rsidRPr="003D48A2">
        <w:rPr>
          <w:rFonts w:ascii="Verdana" w:hAnsi="Verdana" w:cs="Whitney Medium"/>
          <w:color w:val="00B050"/>
          <w:sz w:val="32"/>
          <w:szCs w:val="32"/>
        </w:rPr>
        <w:t>I agree to the following expectations:</w:t>
      </w:r>
    </w:p>
    <w:p w14:paraId="4366783E" w14:textId="15140E2A" w:rsidR="002942BE" w:rsidRPr="001B7A8D" w:rsidRDefault="002942BE" w:rsidP="003D48A2">
      <w:pPr>
        <w:pStyle w:val="BasicParagraph"/>
        <w:numPr>
          <w:ilvl w:val="0"/>
          <w:numId w:val="1"/>
        </w:numPr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Medium"/>
          <w:sz w:val="20"/>
          <w:szCs w:val="20"/>
        </w:rPr>
        <w:t xml:space="preserve">BE ON TIME. </w:t>
      </w:r>
      <w:r w:rsidRPr="001B7A8D">
        <w:rPr>
          <w:rFonts w:ascii="Verdana" w:hAnsi="Verdana" w:cs="Whitney Light"/>
          <w:sz w:val="20"/>
          <w:szCs w:val="20"/>
        </w:rPr>
        <w:t xml:space="preserve">Be on time to join my assigned </w:t>
      </w:r>
      <w:r w:rsidR="007D6E10" w:rsidRPr="001B7A8D">
        <w:rPr>
          <w:rFonts w:ascii="Verdana" w:hAnsi="Verdana" w:cs="Whitney Light"/>
          <w:sz w:val="20"/>
          <w:szCs w:val="20"/>
        </w:rPr>
        <w:t>Bike Train</w:t>
      </w:r>
      <w:r w:rsidRPr="001B7A8D">
        <w:rPr>
          <w:rFonts w:ascii="Verdana" w:hAnsi="Verdana" w:cs="Whitney Light"/>
          <w:sz w:val="20"/>
          <w:szCs w:val="20"/>
        </w:rPr>
        <w:t>.</w:t>
      </w:r>
    </w:p>
    <w:p w14:paraId="09D1B206" w14:textId="2F38C4BD" w:rsidR="007D6E10" w:rsidRPr="001B7A8D" w:rsidRDefault="007D6E10" w:rsidP="003D48A2">
      <w:pPr>
        <w:pStyle w:val="BasicParagraph"/>
        <w:numPr>
          <w:ilvl w:val="0"/>
          <w:numId w:val="1"/>
        </w:numPr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Light"/>
          <w:sz w:val="20"/>
          <w:szCs w:val="20"/>
        </w:rPr>
        <w:t>WEAR MY HELMET. Wear my helmet every time I ride my bike.</w:t>
      </w:r>
    </w:p>
    <w:p w14:paraId="08823FDD" w14:textId="4491009F" w:rsidR="002942BE" w:rsidRPr="001B7A8D" w:rsidRDefault="002942BE" w:rsidP="003D48A2">
      <w:pPr>
        <w:pStyle w:val="BasicParagraph"/>
        <w:numPr>
          <w:ilvl w:val="0"/>
          <w:numId w:val="1"/>
        </w:numPr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Medium"/>
          <w:sz w:val="20"/>
          <w:szCs w:val="20"/>
        </w:rPr>
        <w:t xml:space="preserve">STAY WITH THE GROUP. </w:t>
      </w:r>
      <w:r w:rsidR="007D6E10" w:rsidRPr="001B7A8D">
        <w:rPr>
          <w:rFonts w:ascii="Verdana" w:hAnsi="Verdana" w:cs="Whitney Light"/>
          <w:sz w:val="20"/>
          <w:szCs w:val="20"/>
        </w:rPr>
        <w:t>Bike</w:t>
      </w:r>
      <w:r w:rsidRPr="001B7A8D">
        <w:rPr>
          <w:rFonts w:ascii="Verdana" w:hAnsi="Verdana" w:cs="Whitney Light"/>
          <w:sz w:val="20"/>
          <w:szCs w:val="20"/>
        </w:rPr>
        <w:t xml:space="preserve"> behind the Route Leader in the front and in front of the Leader in the back.</w:t>
      </w:r>
    </w:p>
    <w:p w14:paraId="211C9D2F" w14:textId="77777777" w:rsidR="002942BE" w:rsidRPr="001B7A8D" w:rsidRDefault="002942BE" w:rsidP="003D48A2">
      <w:pPr>
        <w:pStyle w:val="BasicParagraph"/>
        <w:numPr>
          <w:ilvl w:val="0"/>
          <w:numId w:val="1"/>
        </w:numPr>
        <w:suppressAutoHyphens/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Medium"/>
          <w:sz w:val="20"/>
          <w:szCs w:val="20"/>
        </w:rPr>
        <w:t xml:space="preserve">STOP AND WAIT AT INTERSECTIONS. </w:t>
      </w:r>
      <w:r w:rsidRPr="001B7A8D">
        <w:rPr>
          <w:rFonts w:ascii="Verdana" w:hAnsi="Verdana" w:cs="Whitney Light"/>
          <w:sz w:val="20"/>
          <w:szCs w:val="20"/>
        </w:rPr>
        <w:t xml:space="preserve">At street corners or stop signs, wait for the </w:t>
      </w:r>
      <w:proofErr w:type="gramStart"/>
      <w:r w:rsidRPr="001B7A8D">
        <w:rPr>
          <w:rFonts w:ascii="Verdana" w:hAnsi="Verdana" w:cs="Whitney Light"/>
          <w:sz w:val="20"/>
          <w:szCs w:val="20"/>
        </w:rPr>
        <w:t>group</w:t>
      </w:r>
      <w:proofErr w:type="gramEnd"/>
      <w:r w:rsidRPr="001B7A8D">
        <w:rPr>
          <w:rFonts w:ascii="Verdana" w:hAnsi="Verdana" w:cs="Whitney Light"/>
          <w:sz w:val="20"/>
          <w:szCs w:val="20"/>
        </w:rPr>
        <w:t xml:space="preserve"> and then look left, look right, and look left again before crossing.</w:t>
      </w:r>
    </w:p>
    <w:p w14:paraId="254C1695" w14:textId="631A5B29" w:rsidR="002942BE" w:rsidRPr="001B7A8D" w:rsidRDefault="002942BE" w:rsidP="003D48A2">
      <w:pPr>
        <w:pStyle w:val="BasicParagraph"/>
        <w:numPr>
          <w:ilvl w:val="0"/>
          <w:numId w:val="1"/>
        </w:numPr>
        <w:suppressAutoHyphens/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Medium"/>
          <w:sz w:val="20"/>
          <w:szCs w:val="20"/>
        </w:rPr>
        <w:t xml:space="preserve">FOLLOW DIRECTIONS. </w:t>
      </w:r>
      <w:r w:rsidRPr="001B7A8D">
        <w:rPr>
          <w:rFonts w:ascii="Verdana" w:hAnsi="Verdana" w:cs="Whitney Light"/>
          <w:sz w:val="20"/>
          <w:szCs w:val="20"/>
        </w:rPr>
        <w:t xml:space="preserve">Always listen to your Route Leaders and don’t </w:t>
      </w:r>
      <w:r w:rsidR="007D6E10" w:rsidRPr="001B7A8D">
        <w:rPr>
          <w:rFonts w:ascii="Verdana" w:hAnsi="Verdana" w:cs="Whitney Light"/>
          <w:sz w:val="20"/>
          <w:szCs w:val="20"/>
        </w:rPr>
        <w:t>bike off</w:t>
      </w:r>
      <w:r w:rsidRPr="001B7A8D">
        <w:rPr>
          <w:rFonts w:ascii="Verdana" w:hAnsi="Verdana" w:cs="Whitney Light"/>
          <w:sz w:val="20"/>
          <w:szCs w:val="20"/>
        </w:rPr>
        <w:t xml:space="preserve"> at any time.</w:t>
      </w:r>
    </w:p>
    <w:p w14:paraId="0ACB8700" w14:textId="5241E23C" w:rsidR="002942BE" w:rsidRPr="001B7A8D" w:rsidRDefault="002942BE" w:rsidP="003D48A2">
      <w:pPr>
        <w:pStyle w:val="BasicParagraph"/>
        <w:numPr>
          <w:ilvl w:val="0"/>
          <w:numId w:val="1"/>
        </w:numPr>
        <w:suppressAutoHyphens/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Medium"/>
          <w:sz w:val="20"/>
          <w:szCs w:val="20"/>
        </w:rPr>
        <w:t xml:space="preserve">BE AWARE. </w:t>
      </w:r>
      <w:r w:rsidRPr="001B7A8D">
        <w:rPr>
          <w:rFonts w:ascii="Verdana" w:hAnsi="Verdana" w:cs="Whitney Light"/>
          <w:sz w:val="20"/>
          <w:szCs w:val="20"/>
        </w:rPr>
        <w:t xml:space="preserve">Pay attention to car traffic at driveways and intersections; don’t play with electronic devices while you </w:t>
      </w:r>
      <w:r w:rsidR="007D6E10" w:rsidRPr="001B7A8D">
        <w:rPr>
          <w:rFonts w:ascii="Verdana" w:hAnsi="Verdana" w:cs="Whitney Light"/>
          <w:sz w:val="20"/>
          <w:szCs w:val="20"/>
        </w:rPr>
        <w:t>bike</w:t>
      </w:r>
      <w:r w:rsidRPr="001B7A8D">
        <w:rPr>
          <w:rFonts w:ascii="Verdana" w:hAnsi="Verdana" w:cs="Whitney Light"/>
          <w:sz w:val="20"/>
          <w:szCs w:val="20"/>
        </w:rPr>
        <w:t>.</w:t>
      </w:r>
    </w:p>
    <w:p w14:paraId="4533B219" w14:textId="77777777" w:rsidR="002942BE" w:rsidRPr="001B7A8D" w:rsidRDefault="002942BE" w:rsidP="003D48A2">
      <w:pPr>
        <w:pStyle w:val="BasicParagraph"/>
        <w:numPr>
          <w:ilvl w:val="0"/>
          <w:numId w:val="1"/>
        </w:numPr>
        <w:suppressAutoHyphens/>
        <w:spacing w:after="60" w:line="360" w:lineRule="auto"/>
        <w:rPr>
          <w:rFonts w:ascii="Verdana" w:hAnsi="Verdana" w:cs="Whitney Light"/>
          <w:sz w:val="20"/>
          <w:szCs w:val="20"/>
        </w:rPr>
      </w:pPr>
      <w:r w:rsidRPr="001B7A8D">
        <w:rPr>
          <w:rFonts w:ascii="Verdana" w:hAnsi="Verdana" w:cs="Whitney Medium"/>
          <w:sz w:val="20"/>
          <w:szCs w:val="20"/>
        </w:rPr>
        <w:t xml:space="preserve">BE RESPECTFUL. </w:t>
      </w:r>
      <w:r w:rsidRPr="001B7A8D">
        <w:rPr>
          <w:rFonts w:ascii="Verdana" w:hAnsi="Verdana" w:cs="Whitney Light"/>
          <w:sz w:val="20"/>
          <w:szCs w:val="20"/>
        </w:rPr>
        <w:t>Be considerate of other students, the neighborhood, and neighbors.</w:t>
      </w:r>
    </w:p>
    <w:p w14:paraId="34F06799" w14:textId="38FC7085" w:rsidR="002942BE" w:rsidRPr="001B7A8D" w:rsidRDefault="002942BE" w:rsidP="003D48A2">
      <w:pPr>
        <w:pStyle w:val="BasicParagraph"/>
        <w:spacing w:before="60" w:after="120" w:line="360" w:lineRule="auto"/>
        <w:rPr>
          <w:rFonts w:ascii="Verdana" w:hAnsi="Verdana" w:cs="Whitney Light"/>
          <w:i/>
          <w:iCs/>
          <w:sz w:val="20"/>
          <w:szCs w:val="20"/>
        </w:rPr>
      </w:pPr>
      <w:r w:rsidRPr="001B7A8D">
        <w:rPr>
          <w:rFonts w:ascii="Verdana" w:hAnsi="Verdana" w:cs="Whitney Light"/>
          <w:i/>
          <w:iCs/>
          <w:sz w:val="20"/>
          <w:szCs w:val="20"/>
        </w:rPr>
        <w:t xml:space="preserve">I have read and understood the expectations of a participant in the </w:t>
      </w:r>
      <w:r w:rsidR="00F904DF" w:rsidRPr="001B7A8D">
        <w:rPr>
          <w:rFonts w:ascii="Verdana" w:hAnsi="Verdana" w:cs="Whitney Light"/>
          <w:i/>
          <w:iCs/>
          <w:sz w:val="20"/>
          <w:szCs w:val="20"/>
        </w:rPr>
        <w:t>Bike Train</w:t>
      </w:r>
      <w:r w:rsidRPr="001B7A8D">
        <w:rPr>
          <w:rFonts w:ascii="Verdana" w:hAnsi="Verdana" w:cs="Whitney Light"/>
          <w:i/>
          <w:iCs/>
          <w:sz w:val="20"/>
          <w:szCs w:val="20"/>
        </w:rPr>
        <w:t xml:space="preserve"> and agree to follow these rules. Please return to the school office.</w:t>
      </w:r>
    </w:p>
    <w:p w14:paraId="715735E6" w14:textId="37A2313A" w:rsidR="002942BE" w:rsidRPr="003D48A2" w:rsidRDefault="002942BE" w:rsidP="003D48A2">
      <w:pPr>
        <w:pStyle w:val="BasicParagraph"/>
        <w:spacing w:before="60" w:after="120" w:line="360" w:lineRule="auto"/>
        <w:rPr>
          <w:rFonts w:ascii="Verdana" w:hAnsi="Verdana" w:cs="Whitney Medium"/>
        </w:rPr>
      </w:pPr>
      <w:r w:rsidRPr="003D48A2">
        <w:rPr>
          <w:rFonts w:ascii="Verdana" w:hAnsi="Verdana" w:cs="Whitney Medium"/>
        </w:rPr>
        <w:t>Student Signature: _______________________________________________________</w:t>
      </w:r>
    </w:p>
    <w:p w14:paraId="4764500B" w14:textId="4F0F20BF" w:rsidR="002942BE" w:rsidRPr="001B7A8D" w:rsidRDefault="002942BE" w:rsidP="00D26785">
      <w:pPr>
        <w:pStyle w:val="BasicParagraph"/>
        <w:spacing w:before="60" w:after="120" w:line="360" w:lineRule="auto"/>
        <w:rPr>
          <w:rFonts w:ascii="Verdana" w:hAnsi="Verdana" w:cs="Whitney Medium"/>
        </w:rPr>
      </w:pPr>
      <w:r w:rsidRPr="003D48A2">
        <w:rPr>
          <w:rFonts w:ascii="Verdana" w:hAnsi="Verdana" w:cs="Whitney Medium"/>
        </w:rPr>
        <w:t>Parent/Guardian Signature: 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1431"/>
        <w:gridCol w:w="8027"/>
      </w:tblGrid>
      <w:tr w:rsidR="002942BE" w:rsidRPr="003D48A2" w14:paraId="5D0DE517" w14:textId="77777777" w:rsidTr="0059082B">
        <w:trPr>
          <w:trHeight w:val="917"/>
        </w:trPr>
        <w:tc>
          <w:tcPr>
            <w:tcW w:w="1345" w:type="dxa"/>
          </w:tcPr>
          <w:p w14:paraId="49E3250C" w14:textId="77777777" w:rsidR="002942BE" w:rsidRPr="003D48A2" w:rsidRDefault="002942BE" w:rsidP="0059082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3D48A2">
              <w:rPr>
                <w:rFonts w:ascii="Verdana" w:hAnsi="Verdana"/>
                <w:noProof/>
              </w:rPr>
              <w:drawing>
                <wp:inline distT="0" distB="0" distL="0" distR="0" wp14:anchorId="791A7EB1" wp14:editId="087B3641">
                  <wp:extent cx="504825" cy="449580"/>
                  <wp:effectExtent l="0" t="0" r="952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2A1119D3" w14:textId="222E8A56" w:rsidR="002942BE" w:rsidRPr="003D48A2" w:rsidRDefault="009628FB" w:rsidP="0059082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3D48A2">
              <w:rPr>
                <w:rFonts w:ascii="Verdana" w:hAnsi="Verdana"/>
                <w:noProof/>
              </w:rPr>
              <w:drawing>
                <wp:inline distT="0" distB="0" distL="0" distR="0" wp14:anchorId="6E7DDB8F" wp14:editId="6D5CE060">
                  <wp:extent cx="771525" cy="316046"/>
                  <wp:effectExtent l="0" t="0" r="0" b="8255"/>
                  <wp:docPr id="4" name="Picture 4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</w:tcPr>
          <w:p w14:paraId="6D186CAC" w14:textId="77AE7B23" w:rsidR="002942BE" w:rsidRPr="003D48A2" w:rsidRDefault="002942BE" w:rsidP="0059082B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5"/>
                <w:szCs w:val="15"/>
              </w:rPr>
            </w:pPr>
            <w:r w:rsidRPr="003D48A2">
              <w:rPr>
                <w:rFonts w:ascii="Verdana" w:hAnsi="Verdana" w:cs="Whitney Light"/>
                <w:i/>
                <w:iCs/>
                <w:sz w:val="15"/>
                <w:szCs w:val="15"/>
              </w:rPr>
              <w:t xml:space="preserve">The Alameda County Safe Routes to Schools Program </w:t>
            </w:r>
            <w:r w:rsidR="00DD556F" w:rsidRPr="003D48A2">
              <w:rPr>
                <w:rFonts w:ascii="Verdana" w:hAnsi="Verdana"/>
                <w:i/>
                <w:iCs/>
                <w:sz w:val="15"/>
                <w:szCs w:val="15"/>
              </w:rPr>
              <w:t>is a program of the Alameda County Transportation Commission (alamedactc.org) and is funded with Alameda County’s local Measure BB sales tax, and regional, state, and federal funds</w:t>
            </w:r>
          </w:p>
        </w:tc>
      </w:tr>
    </w:tbl>
    <w:p w14:paraId="622F4125" w14:textId="77777777" w:rsidR="002942BE" w:rsidRPr="002024DD" w:rsidRDefault="002942BE" w:rsidP="002024DD">
      <w:pPr>
        <w:pStyle w:val="BasicParagraph"/>
        <w:spacing w:line="360" w:lineRule="auto"/>
        <w:rPr>
          <w:rFonts w:ascii="Whitney Book" w:hAnsi="Whitney Book" w:cs="Whitney Book"/>
        </w:rPr>
      </w:pPr>
    </w:p>
    <w:sectPr w:rsidR="002942BE" w:rsidRPr="002024DD" w:rsidSect="00354D8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8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1B7A8D"/>
    <w:rsid w:val="002024DD"/>
    <w:rsid w:val="002518A7"/>
    <w:rsid w:val="002942BE"/>
    <w:rsid w:val="00354D84"/>
    <w:rsid w:val="003A19A6"/>
    <w:rsid w:val="003D48A2"/>
    <w:rsid w:val="005C0F9C"/>
    <w:rsid w:val="007D6E10"/>
    <w:rsid w:val="008622A8"/>
    <w:rsid w:val="00956EB8"/>
    <w:rsid w:val="009628FB"/>
    <w:rsid w:val="00C56CFE"/>
    <w:rsid w:val="00D24A0A"/>
    <w:rsid w:val="00D26785"/>
    <w:rsid w:val="00DA431E"/>
    <w:rsid w:val="00DD556F"/>
    <w:rsid w:val="00DF7EA2"/>
    <w:rsid w:val="00E078A4"/>
    <w:rsid w:val="00E4073E"/>
    <w:rsid w:val="00F15B34"/>
    <w:rsid w:val="00F904DF"/>
    <w:rsid w:val="00FC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color w:val="22222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sv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11</cp:revision>
  <dcterms:created xsi:type="dcterms:W3CDTF">2024-01-19T19:02:00Z</dcterms:created>
  <dcterms:modified xsi:type="dcterms:W3CDTF">2024-01-24T19:05:00Z</dcterms:modified>
</cp:coreProperties>
</file>