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0900" w14:textId="77777777" w:rsidR="00F46803" w:rsidRDefault="00000000">
      <w:pPr>
        <w:pStyle w:val="BodyText"/>
        <w:spacing w:before="0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DB090C" wp14:editId="1CDB090D">
            <wp:extent cx="1073994" cy="12481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0901" w14:textId="77777777" w:rsidR="00F46803" w:rsidRDefault="00F46803">
      <w:pPr>
        <w:pStyle w:val="BodyText"/>
        <w:spacing w:before="26"/>
        <w:ind w:left="0"/>
        <w:rPr>
          <w:rFonts w:ascii="Times New Roman"/>
          <w:sz w:val="36"/>
        </w:rPr>
      </w:pPr>
    </w:p>
    <w:p w14:paraId="1CDB0902" w14:textId="77777777" w:rsidR="00F46803" w:rsidRDefault="00000000">
      <w:pPr>
        <w:pStyle w:val="Title"/>
      </w:pPr>
      <w:r>
        <w:rPr>
          <w:spacing w:val="-2"/>
        </w:rPr>
        <w:t>Newsletter/Parent</w:t>
      </w:r>
      <w:r>
        <w:rPr>
          <w:spacing w:val="-10"/>
        </w:rPr>
        <w:t xml:space="preserve"> </w:t>
      </w:r>
      <w:r>
        <w:rPr>
          <w:spacing w:val="-2"/>
        </w:rPr>
        <w:t>Letter</w:t>
      </w:r>
      <w:r>
        <w:rPr>
          <w:spacing w:val="-7"/>
        </w:rPr>
        <w:t xml:space="preserve"> </w:t>
      </w:r>
      <w:r>
        <w:rPr>
          <w:spacing w:val="-2"/>
        </w:rPr>
        <w:t>Text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English</w:t>
      </w:r>
    </w:p>
    <w:p w14:paraId="1CDB0903" w14:textId="77777777" w:rsidR="00F46803" w:rsidRDefault="00000000">
      <w:pPr>
        <w:ind w:left="10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DB090E" wp14:editId="1CDB090F">
                <wp:simplePos x="0" y="0"/>
                <wp:positionH relativeFrom="page">
                  <wp:posOffset>914400</wp:posOffset>
                </wp:positionH>
                <wp:positionV relativeFrom="paragraph">
                  <wp:posOffset>295009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8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DB7C3" id="Graphic 2" o:spid="_x0000_s1026" style="position:absolute;margin-left:1in;margin-top:23.25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" path="m,l5943600,e" filled="f" strokecolor="green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z w:val="36"/>
        </w:rPr>
        <w:t>Bike</w:t>
      </w:r>
      <w:r>
        <w:rPr>
          <w:spacing w:val="-6"/>
          <w:sz w:val="36"/>
        </w:rPr>
        <w:t xml:space="preserve"> </w:t>
      </w:r>
      <w:r>
        <w:rPr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z w:val="36"/>
        </w:rPr>
        <w:t>School</w:t>
      </w:r>
      <w:r>
        <w:rPr>
          <w:spacing w:val="-5"/>
          <w:sz w:val="36"/>
        </w:rPr>
        <w:t xml:space="preserve"> Day</w:t>
      </w:r>
    </w:p>
    <w:p w14:paraId="1CDB0904" w14:textId="77777777" w:rsidR="00F46803" w:rsidRDefault="00000000">
      <w:pPr>
        <w:spacing w:before="33"/>
        <w:ind w:left="100"/>
        <w:rPr>
          <w:b/>
        </w:rPr>
      </w:pPr>
      <w:r>
        <w:rPr>
          <w:b/>
        </w:rPr>
        <w:t>Safe</w:t>
      </w:r>
      <w:r>
        <w:rPr>
          <w:b/>
          <w:spacing w:val="-7"/>
        </w:rPr>
        <w:t xml:space="preserve"> </w:t>
      </w:r>
      <w:r>
        <w:rPr>
          <w:b/>
        </w:rPr>
        <w:t>Routes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Schools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Bike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Day</w:t>
      </w:r>
    </w:p>
    <w:p w14:paraId="1CDB0905" w14:textId="77777777" w:rsidR="00F46803" w:rsidRDefault="00000000">
      <w:pPr>
        <w:pStyle w:val="BodyText"/>
      </w:pPr>
      <w:r>
        <w:t>Lace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shoes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dust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wheels:</w:t>
      </w:r>
      <w:r>
        <w:rPr>
          <w:spacing w:val="-7"/>
        </w:rPr>
        <w:t xml:space="preserve"> </w:t>
      </w:r>
      <w:hyperlink r:id="rId5">
        <w:r>
          <w:rPr>
            <w:b/>
            <w:color w:val="1154CC"/>
            <w:u w:val="thick" w:color="1154CC"/>
          </w:rPr>
          <w:t>Bike</w:t>
        </w:r>
        <w:r>
          <w:rPr>
            <w:b/>
            <w:color w:val="1154CC"/>
            <w:spacing w:val="-6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to</w:t>
        </w:r>
        <w:r>
          <w:rPr>
            <w:b/>
            <w:color w:val="1154CC"/>
            <w:spacing w:val="-7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School</w:t>
        </w:r>
        <w:r>
          <w:rPr>
            <w:b/>
            <w:color w:val="1154CC"/>
            <w:spacing w:val="-6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Day</w:t>
        </w:r>
      </w:hyperlink>
      <w:r>
        <w:rPr>
          <w:b/>
          <w:color w:val="1154CC"/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Thursday,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16,</w:t>
      </w:r>
      <w:r>
        <w:rPr>
          <w:spacing w:val="-6"/>
        </w:rPr>
        <w:t xml:space="preserve"> </w:t>
      </w:r>
      <w:r>
        <w:rPr>
          <w:spacing w:val="-2"/>
        </w:rPr>
        <w:t>2024!</w:t>
      </w:r>
    </w:p>
    <w:p w14:paraId="1CDB0906" w14:textId="77777777" w:rsidR="00F46803" w:rsidRDefault="00000000">
      <w:pPr>
        <w:pStyle w:val="BodyText"/>
        <w:spacing w:before="268"/>
        <w:ind w:right="60"/>
      </w:pPr>
      <w:r>
        <w:t>This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bicycling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rolling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for the first time or to renew a commitment to healthy and safe travel to school.</w:t>
      </w:r>
    </w:p>
    <w:p w14:paraId="1CDB0908" w14:textId="1D2C1F6E" w:rsidR="00F46803" w:rsidRDefault="00000000" w:rsidP="00156E67">
      <w:pPr>
        <w:pStyle w:val="BodyText"/>
      </w:pPr>
      <w:r>
        <w:t xml:space="preserve">Remember, this event is not just for bikes! All active modes </w:t>
      </w:r>
      <w:r>
        <w:rPr>
          <w:rFonts w:ascii="Arial" w:hAnsi="Arial"/>
          <w:color w:val="464A4E"/>
        </w:rPr>
        <w:t xml:space="preserve">— </w:t>
      </w:r>
      <w:r>
        <w:t>including scooters, skateboards, roller skates,</w:t>
      </w:r>
      <w:r>
        <w:rPr>
          <w:spacing w:val="-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rPr>
          <w:rFonts w:ascii="Arial" w:hAnsi="Arial"/>
          <w:color w:val="464A4E"/>
        </w:rPr>
        <w:t>—</w:t>
      </w:r>
      <w:r>
        <w:rPr>
          <w:rFonts w:ascii="Arial" w:hAnsi="Arial"/>
          <w:color w:val="464A4E"/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encouraged.</w:t>
      </w:r>
      <w:r>
        <w:rPr>
          <w:spacing w:val="-7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and celebrate safe and active travel.</w:t>
      </w:r>
    </w:p>
    <w:p w14:paraId="1CDB0909" w14:textId="77777777" w:rsidR="00F46803" w:rsidRDefault="00000000">
      <w:pPr>
        <w:pStyle w:val="BodyText"/>
      </w:pPr>
      <w:r>
        <w:t>Bike to School Day is an event organized by Alameda County’s Safe Routes to Schools (SR2S) Program, 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Alameda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Commission.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 xml:space="preserve">the Alameda County Safe Routes to Schools Program, visit </w:t>
      </w:r>
      <w:hyperlink r:id="rId6">
        <w:r>
          <w:rPr>
            <w:color w:val="1154CC"/>
            <w:u w:val="thick" w:color="1154CC"/>
          </w:rPr>
          <w:t>our website</w:t>
        </w:r>
      </w:hyperlink>
      <w:r>
        <w:t>.</w:t>
      </w:r>
    </w:p>
    <w:p w14:paraId="1CDB090A" w14:textId="77777777" w:rsidR="00F46803" w:rsidRDefault="00000000">
      <w:pPr>
        <w:pStyle w:val="BodyText"/>
        <w:ind w:right="6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involved,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color w:val="000000"/>
          <w:highlight w:val="yellow"/>
        </w:rPr>
        <w:t>[insert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name</w:t>
      </w:r>
      <w:r>
        <w:rPr>
          <w:color w:val="000000"/>
        </w:rPr>
        <w:t>]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highlight w:val="yellow"/>
        </w:rPr>
        <w:t>[insert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phone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number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and/or</w:t>
      </w:r>
      <w:r>
        <w:rPr>
          <w:color w:val="000000"/>
        </w:rPr>
        <w:t xml:space="preserve"> </w:t>
      </w:r>
      <w:r>
        <w:rPr>
          <w:color w:val="000000"/>
          <w:spacing w:val="-2"/>
          <w:highlight w:val="yellow"/>
        </w:rPr>
        <w:t>email]</w:t>
      </w:r>
      <w:r>
        <w:rPr>
          <w:color w:val="000000"/>
          <w:spacing w:val="-2"/>
        </w:rPr>
        <w:t>.</w:t>
      </w:r>
    </w:p>
    <w:p w14:paraId="1CDB090B" w14:textId="77777777" w:rsidR="00F46803" w:rsidRDefault="00000000">
      <w:pPr>
        <w:pStyle w:val="BodyText"/>
      </w:pPr>
      <w:r>
        <w:t>Have</w:t>
      </w:r>
      <w:r>
        <w:rPr>
          <w:spacing w:val="-9"/>
        </w:rPr>
        <w:t xml:space="preserve"> </w:t>
      </w:r>
      <w:r>
        <w:rPr>
          <w:spacing w:val="-4"/>
        </w:rPr>
        <w:t>fun!</w:t>
      </w:r>
    </w:p>
    <w:sectPr w:rsidR="00F46803">
      <w:type w:val="continuous"/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803"/>
    <w:rsid w:val="00156E67"/>
    <w:rsid w:val="00F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900"/>
  <w15:docId w15:val="{A5DA3A48-6943-4357-8904-F3F5128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medacountysr2s.org/" TargetMode="External"/><Relationship Id="rId5" Type="http://schemas.openxmlformats.org/officeDocument/2006/relationships/hyperlink" Target="https://alamedacountysr2s.org/our-services/plan-an-event/bike-to-school-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BikeToSchoolDay_2024_SchoolNewsletter_Eng.docx</dc:title>
  <cp:lastModifiedBy>Jon Doyle</cp:lastModifiedBy>
  <cp:revision>2</cp:revision>
  <dcterms:created xsi:type="dcterms:W3CDTF">2024-04-12T20:10:00Z</dcterms:created>
  <dcterms:modified xsi:type="dcterms:W3CDTF">2024-04-12T20:11:00Z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