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48F9" w14:textId="414179E7" w:rsidR="00A473E1" w:rsidRDefault="00A473E1" w:rsidP="00A473E1">
      <w:pPr>
        <w:pStyle w:val="Heading1"/>
        <w:spacing w:before="0" w:after="0"/>
        <w:rPr>
          <w:rFonts w:ascii="Futura PT Bold" w:hAnsi="Futura PT Bold"/>
        </w:rPr>
      </w:pPr>
      <w:r w:rsidRPr="00A473E1">
        <w:rPr>
          <w:rFonts w:ascii="Century Gothic" w:hAnsi="Century Gothic"/>
          <w:noProof/>
          <w:sz w:val="20"/>
          <w:szCs w:val="20"/>
        </w:rPr>
        <w:drawing>
          <wp:anchor distT="0" distB="0" distL="114300" distR="114300" simplePos="0" relativeHeight="251660288" behindDoc="0" locked="0" layoutInCell="1" allowOverlap="1" wp14:anchorId="691F1033" wp14:editId="4C25C53F">
            <wp:simplePos x="0" y="0"/>
            <wp:positionH relativeFrom="column">
              <wp:posOffset>7453498</wp:posOffset>
            </wp:positionH>
            <wp:positionV relativeFrom="paragraph">
              <wp:posOffset>-266296</wp:posOffset>
            </wp:positionV>
            <wp:extent cx="957580" cy="942975"/>
            <wp:effectExtent l="0" t="0" r="0" b="9525"/>
            <wp:wrapNone/>
            <wp:docPr id="8" name="Picture 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957580" cy="942975"/>
                    </a:xfrm>
                    <a:prstGeom prst="rect">
                      <a:avLst/>
                    </a:prstGeom>
                  </pic:spPr>
                </pic:pic>
              </a:graphicData>
            </a:graphic>
            <wp14:sizeRelH relativeFrom="page">
              <wp14:pctWidth>0</wp14:pctWidth>
            </wp14:sizeRelH>
            <wp14:sizeRelV relativeFrom="page">
              <wp14:pctHeight>0</wp14:pctHeight>
            </wp14:sizeRelV>
          </wp:anchor>
        </w:drawing>
      </w:r>
      <w:r>
        <w:rPr>
          <w:rFonts w:ascii="Futura PT Bold" w:hAnsi="Futura PT Bold"/>
        </w:rPr>
        <w:t xml:space="preserve">Alameda County Safe Routes to Schools </w:t>
      </w:r>
    </w:p>
    <w:p w14:paraId="639F4F02" w14:textId="41055AE6" w:rsidR="00BC47C1" w:rsidRPr="00093864" w:rsidRDefault="00BD7047" w:rsidP="00A473E1">
      <w:pPr>
        <w:pStyle w:val="Heading1"/>
        <w:spacing w:before="0" w:after="0" w:line="240" w:lineRule="auto"/>
        <w:rPr>
          <w:rFonts w:ascii="Futura PT Bold" w:hAnsi="Futura PT Bold"/>
        </w:rPr>
      </w:pPr>
      <w:r w:rsidRPr="00093864">
        <w:rPr>
          <w:rFonts w:ascii="Futura PT Bold" w:hAnsi="Futura PT Bold"/>
        </w:rPr>
        <w:t>Golden Sneaker Contest Social Media Toolkit</w:t>
      </w:r>
    </w:p>
    <w:p w14:paraId="7850211A" w14:textId="77777777" w:rsidR="00B50751" w:rsidRDefault="00B50751">
      <w:pPr>
        <w:rPr>
          <w:rFonts w:ascii="Century Gothic" w:hAnsi="Century Gothic"/>
          <w:sz w:val="20"/>
          <w:szCs w:val="20"/>
        </w:rPr>
        <w:sectPr w:rsidR="00B50751" w:rsidSect="00A473E1">
          <w:headerReference w:type="default" r:id="rId9"/>
          <w:footerReference w:type="default" r:id="rId10"/>
          <w:pgSz w:w="15840" w:h="12240" w:orient="landscape"/>
          <w:pgMar w:top="270" w:right="1440" w:bottom="1890" w:left="1440" w:header="720" w:footer="720" w:gutter="0"/>
          <w:pgNumType w:start="1"/>
          <w:cols w:space="720"/>
          <w:docGrid w:linePitch="299"/>
        </w:sectPr>
      </w:pPr>
      <w:bookmarkStart w:id="0" w:name="_Hlk124969434"/>
      <w:bookmarkEnd w:id="0"/>
    </w:p>
    <w:p w14:paraId="729757DA" w14:textId="77777777" w:rsidR="00B50751" w:rsidRDefault="00B50751">
      <w:pPr>
        <w:rPr>
          <w:rFonts w:ascii="Century Gothic" w:hAnsi="Century Gothic"/>
          <w:sz w:val="20"/>
          <w:szCs w:val="20"/>
        </w:rPr>
      </w:pPr>
    </w:p>
    <w:p w14:paraId="639F4F03" w14:textId="2E6BA4A0" w:rsidR="00BC47C1" w:rsidRPr="00A473E1" w:rsidRDefault="00BD7047">
      <w:pPr>
        <w:rPr>
          <w:rFonts w:ascii="Century Gothic" w:hAnsi="Century Gothic"/>
          <w:sz w:val="20"/>
          <w:szCs w:val="20"/>
        </w:rPr>
      </w:pPr>
      <w:r w:rsidRPr="00A473E1">
        <w:rPr>
          <w:rFonts w:ascii="Century Gothic" w:hAnsi="Century Gothic"/>
          <w:sz w:val="20"/>
          <w:szCs w:val="20"/>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the Golden Sneaker Contest on their organizations’ social media accounts. This toolkit was created for:</w:t>
      </w:r>
    </w:p>
    <w:p w14:paraId="639F4F04" w14:textId="4529FED7"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School administrators</w:t>
      </w:r>
    </w:p>
    <w:p w14:paraId="639F4F05" w14:textId="2BC04C4B"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School districts</w:t>
      </w:r>
    </w:p>
    <w:p w14:paraId="639F4F06" w14:textId="369D443C"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Elected officials</w:t>
      </w:r>
    </w:p>
    <w:p w14:paraId="639F4F07" w14:textId="43D94F9C"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Parents and caregivers</w:t>
      </w:r>
    </w:p>
    <w:p w14:paraId="639F4F08" w14:textId="0D562DC8"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You!</w:t>
      </w:r>
    </w:p>
    <w:p w14:paraId="639F4F09" w14:textId="18B2AC13" w:rsidR="00BC47C1" w:rsidRDefault="00BC47C1">
      <w:pPr>
        <w:rPr>
          <w:sz w:val="20"/>
          <w:szCs w:val="20"/>
        </w:rPr>
      </w:pPr>
    </w:p>
    <w:p w14:paraId="639F4F0A" w14:textId="16D005E9" w:rsidR="00BC47C1" w:rsidRPr="00A473E1" w:rsidRDefault="00BD7047">
      <w:pPr>
        <w:rPr>
          <w:rFonts w:ascii="Century Gothic" w:hAnsi="Century Gothic"/>
          <w:sz w:val="20"/>
          <w:szCs w:val="20"/>
        </w:rPr>
      </w:pPr>
      <w:r w:rsidRPr="00A473E1">
        <w:rPr>
          <w:rFonts w:ascii="Century Gothic" w:hAnsi="Century Gothic"/>
          <w:sz w:val="20"/>
          <w:szCs w:val="20"/>
        </w:rPr>
        <w:t>You can choose which social media post to use based on the Safe Routes to Schools theme you want to communicate to your community. Go with what works best for you! As a reminder, here are the SR2S themes:</w:t>
      </w:r>
    </w:p>
    <w:p w14:paraId="639F4F0B" w14:textId="3B65DF83" w:rsidR="00BC47C1" w:rsidRPr="00A473E1" w:rsidRDefault="00BD7047">
      <w:pPr>
        <w:numPr>
          <w:ilvl w:val="0"/>
          <w:numId w:val="1"/>
        </w:numPr>
        <w:rPr>
          <w:rFonts w:ascii="Century Gothic" w:hAnsi="Century Gothic"/>
          <w:sz w:val="20"/>
          <w:szCs w:val="20"/>
        </w:rPr>
      </w:pPr>
      <w:bookmarkStart w:id="1" w:name="_iv46pv7bg7uw" w:colFirst="0" w:colLast="0"/>
      <w:bookmarkEnd w:id="1"/>
      <w:r w:rsidRPr="00A473E1">
        <w:rPr>
          <w:rFonts w:ascii="Century Gothic" w:hAnsi="Century Gothic"/>
          <w:sz w:val="20"/>
          <w:szCs w:val="20"/>
        </w:rPr>
        <w:t>Building community on campus and in classrooms</w:t>
      </w:r>
    </w:p>
    <w:p w14:paraId="639F4F0C" w14:textId="168CF167"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Encouraging students to be physically active</w:t>
      </w:r>
    </w:p>
    <w:p w14:paraId="639F4F0D" w14:textId="7454436D"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Reducing pollution</w:t>
      </w:r>
    </w:p>
    <w:p w14:paraId="639F4F0E" w14:textId="2BB01DB8"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Reducing traffic congestion</w:t>
      </w:r>
    </w:p>
    <w:p w14:paraId="639F4F0F" w14:textId="77777777"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Promoting the choice to use active and shared transportation</w:t>
      </w:r>
    </w:p>
    <w:p w14:paraId="639F4F10" w14:textId="44344526"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Increasing safety on our streets</w:t>
      </w:r>
    </w:p>
    <w:p w14:paraId="639F4F11" w14:textId="27996B7E"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Improving academic performance</w:t>
      </w:r>
    </w:p>
    <w:p w14:paraId="3512D46A" w14:textId="77777777" w:rsidR="00B50751" w:rsidRDefault="00B50751">
      <w:pPr>
        <w:pStyle w:val="Heading2"/>
        <w:rPr>
          <w:rFonts w:ascii="Futura PT Bold" w:hAnsi="Futura PT Bold"/>
        </w:rPr>
        <w:sectPr w:rsidR="00B50751" w:rsidSect="00B50751">
          <w:type w:val="continuous"/>
          <w:pgSz w:w="15840" w:h="12240" w:orient="landscape"/>
          <w:pgMar w:top="270" w:right="1440" w:bottom="1890" w:left="1440" w:header="720" w:footer="720" w:gutter="0"/>
          <w:pgNumType w:start="1"/>
          <w:cols w:num="2" w:space="720"/>
          <w:docGrid w:linePitch="299"/>
        </w:sectPr>
      </w:pPr>
      <w:bookmarkStart w:id="2" w:name="_jptffv6f2ydk" w:colFirst="0" w:colLast="0"/>
      <w:bookmarkEnd w:id="2"/>
    </w:p>
    <w:p w14:paraId="3802A990" w14:textId="77777777" w:rsidR="00B50751" w:rsidRDefault="00B50751" w:rsidP="00B50751"/>
    <w:p w14:paraId="639F4F12" w14:textId="16E706F5" w:rsidR="00BC47C1" w:rsidRPr="00093864" w:rsidRDefault="00B50751">
      <w:pPr>
        <w:pStyle w:val="Heading2"/>
        <w:rPr>
          <w:rFonts w:ascii="Futura PT Bold" w:hAnsi="Futura PT Bold"/>
        </w:rPr>
      </w:pPr>
      <w:r w:rsidRPr="00093864">
        <w:rPr>
          <w:rFonts w:ascii="Frutiger LT 55 Roman" w:hAnsi="Frutiger LT 55 Roman"/>
          <w:noProof/>
        </w:rPr>
        <mc:AlternateContent>
          <mc:Choice Requires="wps">
            <w:drawing>
              <wp:anchor distT="114300" distB="114300" distL="114300" distR="114300" simplePos="0" relativeHeight="251659264" behindDoc="0" locked="0" layoutInCell="1" hidden="0" allowOverlap="1" wp14:anchorId="639F4FFD" wp14:editId="617694DF">
                <wp:simplePos x="0" y="0"/>
                <wp:positionH relativeFrom="column">
                  <wp:posOffset>6219503</wp:posOffset>
                </wp:positionH>
                <wp:positionV relativeFrom="paragraph">
                  <wp:posOffset>294466</wp:posOffset>
                </wp:positionV>
                <wp:extent cx="1757045" cy="1226185"/>
                <wp:effectExtent l="19050" t="19050" r="14605" b="1905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1757045" cy="1226185"/>
                        </a:xfrm>
                        <a:prstGeom prst="rect">
                          <a:avLst/>
                        </a:prstGeom>
                        <a:noFill/>
                        <a:ln w="38100">
                          <a:solidFill>
                            <a:srgbClr val="FFC425"/>
                          </a:solidFill>
                          <a:prstDash val="sysDot"/>
                        </a:ln>
                      </wps:spPr>
                      <wps:txbx>
                        <w:txbxContent>
                          <w:p w14:paraId="639F500D" w14:textId="77777777" w:rsidR="00BC47C1" w:rsidRPr="00B50751" w:rsidRDefault="00BD7047">
                            <w:pPr>
                              <w:spacing w:line="240" w:lineRule="auto"/>
                              <w:jc w:val="center"/>
                              <w:textDirection w:val="btLr"/>
                              <w:rPr>
                                <w:rFonts w:ascii="Futura PT Bold" w:hAnsi="Futura PT Bold"/>
                                <w14:textOutline w14:w="9525" w14:cap="rnd" w14:cmpd="sng" w14:algn="ctr">
                                  <w14:solidFill>
                                    <w14:schemeClr w14:val="accent1"/>
                                  </w14:solidFill>
                                  <w14:prstDash w14:val="solid"/>
                                  <w14:bevel/>
                                </w14:textOutline>
                              </w:rPr>
                            </w:pPr>
                            <w:r w:rsidRPr="00B50751">
                              <w:rPr>
                                <w:rFonts w:ascii="Futura PT Bold" w:hAnsi="Futura PT Bold"/>
                                <w:b/>
                                <w:sz w:val="28"/>
                                <w14:textOutline w14:w="9525" w14:cap="rnd" w14:cmpd="sng" w14:algn="ctr">
                                  <w14:solidFill>
                                    <w14:schemeClr w14:val="accent1"/>
                                  </w14:solidFill>
                                  <w14:prstDash w14:val="solid"/>
                                  <w14:bevel/>
                                </w14:textOutline>
                              </w:rPr>
                              <w:t>Heads up!</w:t>
                            </w:r>
                          </w:p>
                          <w:p w14:paraId="639F500E" w14:textId="77777777" w:rsidR="00BC47C1" w:rsidRPr="00B50751" w:rsidRDefault="00BD7047">
                            <w:pPr>
                              <w:spacing w:line="240" w:lineRule="auto"/>
                              <w:jc w:val="center"/>
                              <w:textDirection w:val="btLr"/>
                              <w:rPr>
                                <w:rFonts w:ascii="Frutiger LT Std 55 Roman" w:hAnsi="Frutiger LT Std 55 Roman"/>
                                <w14:textOutline w14:w="9525" w14:cap="rnd" w14:cmpd="sng" w14:algn="ctr">
                                  <w14:solidFill>
                                    <w14:schemeClr w14:val="accent1"/>
                                  </w14:solidFill>
                                  <w14:prstDash w14:val="solid"/>
                                  <w14:bevel/>
                                </w14:textOutline>
                              </w:rPr>
                            </w:pPr>
                            <w:r w:rsidRPr="00B50751">
                              <w:rPr>
                                <w:rFonts w:ascii="Frutiger LT Std 55 Roman" w:hAnsi="Frutiger LT Std 55 Roman"/>
                                <w:sz w:val="28"/>
                                <w14:textOutline w14:w="9525" w14:cap="rnd" w14:cmpd="sng" w14:algn="ctr">
                                  <w14:solidFill>
                                    <w14:schemeClr w14:val="accent1"/>
                                  </w14:solidFill>
                                  <w14:prstDash w14:val="solid"/>
                                  <w14:bevel/>
                                </w14:textOutline>
                              </w:rPr>
                              <w:t xml:space="preserve">Some text is highlighted </w:t>
                            </w:r>
                            <w:r w:rsidRPr="00B50751">
                              <w:rPr>
                                <w:rFonts w:ascii="Frutiger LT Std 55 Roman" w:hAnsi="Frutiger LT Std 55 Roman"/>
                                <w:sz w:val="28"/>
                                <w:highlight w:val="yellow"/>
                                <w14:textOutline w14:w="9525" w14:cap="rnd" w14:cmpd="sng" w14:algn="ctr">
                                  <w14:solidFill>
                                    <w14:schemeClr w14:val="accent1"/>
                                  </w14:solidFill>
                                  <w14:prstDash w14:val="solid"/>
                                  <w14:bevel/>
                                </w14:textOutline>
                              </w:rPr>
                              <w:t xml:space="preserve">yellow </w:t>
                            </w:r>
                            <w:r w:rsidRPr="00B50751">
                              <w:rPr>
                                <w:rFonts w:ascii="Frutiger LT Std 55 Roman" w:hAnsi="Frutiger LT Std 55 Roman"/>
                                <w:sz w:val="28"/>
                                <w14:textOutline w14:w="9525" w14:cap="rnd" w14:cmpd="sng" w14:algn="ctr">
                                  <w14:solidFill>
                                    <w14:schemeClr w14:val="accent1"/>
                                  </w14:solidFill>
                                  <w14:prstDash w14:val="solid"/>
                                  <w14:bevel/>
                                </w14:textOutline>
                              </w:rPr>
                              <w:t>for you to personalize. Remember to change it before posting online!</w:t>
                            </w:r>
                          </w:p>
                        </w:txbxContent>
                      </wps:txbx>
                      <wps:bodyPr spcFirstLastPara="1" wrap="square" lIns="91425" tIns="91425" rIns="91425" bIns="91425" anchor="t" anchorCtr="0">
                        <a:spAutoFit/>
                      </wps:bodyPr>
                    </wps:wsp>
                  </a:graphicData>
                </a:graphic>
              </wp:anchor>
            </w:drawing>
          </mc:Choice>
          <mc:Fallback>
            <w:pict>
              <v:shapetype w14:anchorId="639F4FFD" id="_x0000_t202" coordsize="21600,21600" o:spt="202" path="m,l,21600r21600,l21600,xe">
                <v:stroke joinstyle="miter"/>
                <v:path gradientshapeok="t" o:connecttype="rect"/>
              </v:shapetype>
              <v:shape id="Text Box 1" o:spid="_x0000_s1026" type="#_x0000_t202" style="position:absolute;margin-left:489.7pt;margin-top:23.2pt;width:138.35pt;height:96.5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" filled="f" strokecolor="#ffc425" strokeweight="3pt">
                <v:stroke dashstyle="1 1"/>
                <v:textbox style="mso-fit-shape-to-text:t" inset="2.53958mm,2.53958mm,2.53958mm,2.53958mm">
                  <w:txbxContent>
                    <w:p w14:paraId="639F500D" w14:textId="77777777" w:rsidR="00BC47C1" w:rsidRPr="00B50751" w:rsidRDefault="00BD7047">
                      <w:pPr>
                        <w:spacing w:line="240" w:lineRule="auto"/>
                        <w:jc w:val="center"/>
                        <w:textDirection w:val="btLr"/>
                        <w:rPr>
                          <w:rFonts w:ascii="Futura PT Bold" w:hAnsi="Futura PT Bold"/>
                          <w14:textOutline w14:w="9525" w14:cap="rnd" w14:cmpd="sng" w14:algn="ctr">
                            <w14:solidFill>
                              <w14:schemeClr w14:val="accent1"/>
                            </w14:solidFill>
                            <w14:prstDash w14:val="solid"/>
                            <w14:bevel/>
                          </w14:textOutline>
                        </w:rPr>
                      </w:pPr>
                      <w:r w:rsidRPr="00B50751">
                        <w:rPr>
                          <w:rFonts w:ascii="Futura PT Bold" w:hAnsi="Futura PT Bold"/>
                          <w:b/>
                          <w:sz w:val="28"/>
                          <w14:textOutline w14:w="9525" w14:cap="rnd" w14:cmpd="sng" w14:algn="ctr">
                            <w14:solidFill>
                              <w14:schemeClr w14:val="accent1"/>
                            </w14:solidFill>
                            <w14:prstDash w14:val="solid"/>
                            <w14:bevel/>
                          </w14:textOutline>
                        </w:rPr>
                        <w:t>Heads up!</w:t>
                      </w:r>
                    </w:p>
                    <w:p w14:paraId="639F500E" w14:textId="77777777" w:rsidR="00BC47C1" w:rsidRPr="00B50751" w:rsidRDefault="00BD7047">
                      <w:pPr>
                        <w:spacing w:line="240" w:lineRule="auto"/>
                        <w:jc w:val="center"/>
                        <w:textDirection w:val="btLr"/>
                        <w:rPr>
                          <w:rFonts w:ascii="Frutiger LT Std 55 Roman" w:hAnsi="Frutiger LT Std 55 Roman"/>
                          <w14:textOutline w14:w="9525" w14:cap="rnd" w14:cmpd="sng" w14:algn="ctr">
                            <w14:solidFill>
                              <w14:schemeClr w14:val="accent1"/>
                            </w14:solidFill>
                            <w14:prstDash w14:val="solid"/>
                            <w14:bevel/>
                          </w14:textOutline>
                        </w:rPr>
                      </w:pPr>
                      <w:r w:rsidRPr="00B50751">
                        <w:rPr>
                          <w:rFonts w:ascii="Frutiger LT Std 55 Roman" w:hAnsi="Frutiger LT Std 55 Roman"/>
                          <w:sz w:val="28"/>
                          <w14:textOutline w14:w="9525" w14:cap="rnd" w14:cmpd="sng" w14:algn="ctr">
                            <w14:solidFill>
                              <w14:schemeClr w14:val="accent1"/>
                            </w14:solidFill>
                            <w14:prstDash w14:val="solid"/>
                            <w14:bevel/>
                          </w14:textOutline>
                        </w:rPr>
                        <w:t xml:space="preserve">Some text is highlighted </w:t>
                      </w:r>
                      <w:r w:rsidRPr="00B50751">
                        <w:rPr>
                          <w:rFonts w:ascii="Frutiger LT Std 55 Roman" w:hAnsi="Frutiger LT Std 55 Roman"/>
                          <w:sz w:val="28"/>
                          <w:highlight w:val="yellow"/>
                          <w14:textOutline w14:w="9525" w14:cap="rnd" w14:cmpd="sng" w14:algn="ctr">
                            <w14:solidFill>
                              <w14:schemeClr w14:val="accent1"/>
                            </w14:solidFill>
                            <w14:prstDash w14:val="solid"/>
                            <w14:bevel/>
                          </w14:textOutline>
                        </w:rPr>
                        <w:t xml:space="preserve">yellow </w:t>
                      </w:r>
                      <w:r w:rsidRPr="00B50751">
                        <w:rPr>
                          <w:rFonts w:ascii="Frutiger LT Std 55 Roman" w:hAnsi="Frutiger LT Std 55 Roman"/>
                          <w:sz w:val="28"/>
                          <w14:textOutline w14:w="9525" w14:cap="rnd" w14:cmpd="sng" w14:algn="ctr">
                            <w14:solidFill>
                              <w14:schemeClr w14:val="accent1"/>
                            </w14:solidFill>
                            <w14:prstDash w14:val="solid"/>
                            <w14:bevel/>
                          </w14:textOutline>
                        </w:rPr>
                        <w:t>for you to personalize. Remember to change it before posting online!</w:t>
                      </w:r>
                    </w:p>
                  </w:txbxContent>
                </v:textbox>
                <w10:wrap type="square"/>
              </v:shape>
            </w:pict>
          </mc:Fallback>
        </mc:AlternateContent>
      </w:r>
      <w:r w:rsidR="00BD7047" w:rsidRPr="00093864">
        <w:rPr>
          <w:rFonts w:ascii="Futura PT Bold" w:hAnsi="Futura PT Bold"/>
        </w:rPr>
        <w:t>How to Use these Social Media Posts</w:t>
      </w:r>
    </w:p>
    <w:p w14:paraId="639F4F13" w14:textId="21A6B444" w:rsidR="00BC47C1" w:rsidRPr="00A473E1" w:rsidRDefault="00BD7047">
      <w:pPr>
        <w:rPr>
          <w:rFonts w:ascii="Century Gothic" w:hAnsi="Century Gothic"/>
        </w:rPr>
      </w:pPr>
      <w:r w:rsidRPr="00A473E1">
        <w:rPr>
          <w:rFonts w:ascii="Century Gothic" w:hAnsi="Century Gothic"/>
          <w:sz w:val="20"/>
          <w:szCs w:val="20"/>
        </w:rPr>
        <w:t>We’ve put together instructions and posts that you can use to promote the contest. When you want to use one, just do the following:</w:t>
      </w:r>
    </w:p>
    <w:p w14:paraId="639F4F14" w14:textId="58874287" w:rsidR="00BC47C1" w:rsidRPr="00A473E1" w:rsidRDefault="00BD7047">
      <w:pPr>
        <w:numPr>
          <w:ilvl w:val="0"/>
          <w:numId w:val="3"/>
        </w:numPr>
        <w:rPr>
          <w:rFonts w:ascii="Century Gothic" w:hAnsi="Century Gothic"/>
          <w:sz w:val="20"/>
          <w:szCs w:val="20"/>
        </w:rPr>
      </w:pPr>
      <w:r w:rsidRPr="00A473E1">
        <w:rPr>
          <w:rFonts w:ascii="Century Gothic" w:hAnsi="Century Gothic"/>
          <w:sz w:val="20"/>
          <w:szCs w:val="20"/>
        </w:rPr>
        <w:t>Download images from this toolkit and save them to your desktop.</w:t>
      </w:r>
    </w:p>
    <w:p w14:paraId="639F4F15" w14:textId="1493BD61" w:rsidR="00BC47C1" w:rsidRPr="00A473E1" w:rsidRDefault="00BD7047">
      <w:pPr>
        <w:numPr>
          <w:ilvl w:val="0"/>
          <w:numId w:val="3"/>
        </w:numPr>
        <w:rPr>
          <w:rFonts w:ascii="Century Gothic" w:hAnsi="Century Gothic"/>
          <w:sz w:val="20"/>
          <w:szCs w:val="20"/>
        </w:rPr>
      </w:pPr>
      <w:r w:rsidRPr="00A473E1">
        <w:rPr>
          <w:rFonts w:ascii="Century Gothic" w:hAnsi="Century Gothic"/>
          <w:sz w:val="20"/>
          <w:szCs w:val="20"/>
        </w:rPr>
        <w:t>Log on to your social media site, such as Facebook, Twitter or Instagram.</w:t>
      </w:r>
    </w:p>
    <w:p w14:paraId="639F4F16" w14:textId="721E7E7A" w:rsidR="00BC47C1" w:rsidRPr="00A473E1" w:rsidRDefault="004A15EE">
      <w:pPr>
        <w:numPr>
          <w:ilvl w:val="0"/>
          <w:numId w:val="3"/>
        </w:numPr>
        <w:rPr>
          <w:rFonts w:ascii="Century Gothic" w:hAnsi="Century Gothic"/>
          <w:sz w:val="20"/>
          <w:szCs w:val="20"/>
        </w:rPr>
      </w:pPr>
      <w:r w:rsidRPr="00A473E1">
        <w:rPr>
          <w:rFonts w:ascii="Century Gothic" w:hAnsi="Century Gothic"/>
          <w:noProof/>
          <w:sz w:val="20"/>
          <w:szCs w:val="20"/>
        </w:rPr>
        <w:drawing>
          <wp:anchor distT="0" distB="0" distL="114300" distR="114300" simplePos="0" relativeHeight="251662336" behindDoc="0" locked="0" layoutInCell="1" allowOverlap="1" wp14:anchorId="6D2F6140" wp14:editId="584DF5E7">
            <wp:simplePos x="0" y="0"/>
            <wp:positionH relativeFrom="column">
              <wp:posOffset>-622935</wp:posOffset>
            </wp:positionH>
            <wp:positionV relativeFrom="paragraph">
              <wp:posOffset>250738</wp:posOffset>
            </wp:positionV>
            <wp:extent cx="657860" cy="647700"/>
            <wp:effectExtent l="19050" t="38100" r="85090" b="19050"/>
            <wp:wrapNone/>
            <wp:docPr id="9" name="Picture 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rot="1175170">
                      <a:off x="0" y="0"/>
                      <a:ext cx="657860" cy="647700"/>
                    </a:xfrm>
                    <a:prstGeom prst="rect">
                      <a:avLst/>
                    </a:prstGeom>
                  </pic:spPr>
                </pic:pic>
              </a:graphicData>
            </a:graphic>
            <wp14:sizeRelH relativeFrom="page">
              <wp14:pctWidth>0</wp14:pctWidth>
            </wp14:sizeRelH>
            <wp14:sizeRelV relativeFrom="page">
              <wp14:pctHeight>0</wp14:pctHeight>
            </wp14:sizeRelV>
          </wp:anchor>
        </w:drawing>
      </w:r>
      <w:r w:rsidR="00BD7047" w:rsidRPr="00A473E1">
        <w:rPr>
          <w:rFonts w:ascii="Century Gothic" w:hAnsi="Century Gothic"/>
          <w:sz w:val="20"/>
          <w:szCs w:val="20"/>
        </w:rPr>
        <w:t>Copy and paste the text we’ve provided into your post, or create your own message that includes the</w:t>
      </w:r>
      <w:r w:rsidR="00B50751">
        <w:rPr>
          <w:rFonts w:ascii="Century Gothic" w:hAnsi="Century Gothic"/>
          <w:sz w:val="20"/>
          <w:szCs w:val="20"/>
        </w:rPr>
        <w:t xml:space="preserve"> </w:t>
      </w:r>
      <w:r w:rsidR="00BD7047" w:rsidRPr="00A473E1">
        <w:rPr>
          <w:rFonts w:ascii="Century Gothic" w:hAnsi="Century Gothic"/>
          <w:sz w:val="20"/>
          <w:szCs w:val="20"/>
        </w:rPr>
        <w:t>#GoldenSneakerContest hashtag.</w:t>
      </w:r>
    </w:p>
    <w:p w14:paraId="639F4F17" w14:textId="08A2DE72" w:rsidR="00BC47C1" w:rsidRPr="00A473E1" w:rsidRDefault="00BD7047">
      <w:pPr>
        <w:numPr>
          <w:ilvl w:val="0"/>
          <w:numId w:val="3"/>
        </w:numPr>
        <w:rPr>
          <w:rFonts w:ascii="Century Gothic" w:hAnsi="Century Gothic"/>
          <w:sz w:val="20"/>
          <w:szCs w:val="20"/>
        </w:rPr>
      </w:pPr>
      <w:r w:rsidRPr="00A473E1">
        <w:rPr>
          <w:rFonts w:ascii="Century Gothic" w:hAnsi="Century Gothic"/>
          <w:sz w:val="20"/>
          <w:szCs w:val="20"/>
        </w:rPr>
        <w:t>Upload the image you saved to your desktop to accompany your text.</w:t>
      </w:r>
    </w:p>
    <w:p w14:paraId="4B51A3F9" w14:textId="5142B85E" w:rsidR="00093864" w:rsidRPr="00B50751" w:rsidRDefault="00BD7047" w:rsidP="00093864">
      <w:pPr>
        <w:numPr>
          <w:ilvl w:val="0"/>
          <w:numId w:val="3"/>
        </w:numPr>
        <w:rPr>
          <w:rFonts w:ascii="Century Gothic" w:hAnsi="Century Gothic"/>
          <w:sz w:val="20"/>
          <w:szCs w:val="20"/>
        </w:rPr>
      </w:pPr>
      <w:r w:rsidRPr="00B50751">
        <w:rPr>
          <w:rFonts w:ascii="Century Gothic" w:hAnsi="Century Gothic"/>
          <w:sz w:val="20"/>
          <w:szCs w:val="20"/>
        </w:rPr>
        <w:t>Post away!</w:t>
      </w:r>
      <w:r w:rsidR="00042AD1" w:rsidRPr="00B50751">
        <w:rPr>
          <w:rFonts w:ascii="Century Gothic" w:hAnsi="Century Gothic"/>
          <w:sz w:val="20"/>
          <w:szCs w:val="20"/>
        </w:rPr>
        <w:t xml:space="preserve"> </w:t>
      </w:r>
    </w:p>
    <w:p w14:paraId="47BE6B7B" w14:textId="77777777" w:rsidR="004905EB" w:rsidRDefault="004905EB" w:rsidP="00093864">
      <w:pPr>
        <w:rPr>
          <w:rFonts w:ascii="Futura PT Bold" w:hAnsi="Futura PT Bold"/>
          <w:sz w:val="20"/>
          <w:szCs w:val="20"/>
        </w:rPr>
        <w:sectPr w:rsidR="004905EB" w:rsidSect="00B50751">
          <w:type w:val="continuous"/>
          <w:pgSz w:w="15840" w:h="12240" w:orient="landscape"/>
          <w:pgMar w:top="270" w:right="1440" w:bottom="1890" w:left="1440" w:header="720" w:footer="720" w:gutter="0"/>
          <w:pgNumType w:start="1"/>
          <w:cols w:space="720"/>
          <w:docGrid w:linePitch="299"/>
        </w:sectPr>
      </w:pPr>
    </w:p>
    <w:p w14:paraId="34D770B1" w14:textId="77777777" w:rsidR="004905EB" w:rsidRDefault="004905EB" w:rsidP="00093864">
      <w:pPr>
        <w:rPr>
          <w:rFonts w:ascii="Futura PT Bold" w:hAnsi="Futura PT Bold"/>
          <w:sz w:val="20"/>
          <w:szCs w:val="20"/>
        </w:rPr>
      </w:pPr>
    </w:p>
    <w:p w14:paraId="68D944E1" w14:textId="0837D354" w:rsidR="004905EB" w:rsidRDefault="004905EB" w:rsidP="004905EB">
      <w:pPr>
        <w:rPr>
          <w:rFonts w:ascii="Futura PT Bold" w:hAnsi="Futura PT Bold"/>
          <w:sz w:val="20"/>
          <w:szCs w:val="20"/>
        </w:rPr>
      </w:pPr>
      <w:r>
        <w:rPr>
          <w:rFonts w:ascii="Futura PT Bold" w:hAnsi="Futura PT Bold"/>
          <w:sz w:val="20"/>
          <w:szCs w:val="20"/>
        </w:rPr>
        <w:t>Post 1</w:t>
      </w:r>
    </w:p>
    <w:tbl>
      <w:tblPr>
        <w:tblStyle w:val="TableGrid"/>
        <w:tblW w:w="13773" w:type="dxa"/>
        <w:tblLook w:val="04A0" w:firstRow="1" w:lastRow="0" w:firstColumn="1" w:lastColumn="0" w:noHBand="0" w:noVBand="1"/>
      </w:tblPr>
      <w:tblGrid>
        <w:gridCol w:w="4368"/>
        <w:gridCol w:w="9405"/>
      </w:tblGrid>
      <w:tr w:rsidR="004905EB" w:rsidRPr="00A473E1" w14:paraId="5EED65A6" w14:textId="77777777" w:rsidTr="004905EB">
        <w:tc>
          <w:tcPr>
            <w:tcW w:w="4368" w:type="dxa"/>
          </w:tcPr>
          <w:p w14:paraId="51E82CB1" w14:textId="5A95D98A" w:rsidR="004905EB" w:rsidRPr="00A473E1" w:rsidRDefault="004905EB" w:rsidP="004905EB">
            <w:pPr>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Build community on campus and in classrooms</w:t>
            </w:r>
          </w:p>
        </w:tc>
        <w:tc>
          <w:tcPr>
            <w:tcW w:w="9405" w:type="dxa"/>
          </w:tcPr>
          <w:p w14:paraId="53076CFF" w14:textId="1384D8C0" w:rsidR="004905EB" w:rsidRPr="00A473E1" w:rsidRDefault="004905EB" w:rsidP="004905EB">
            <w:pPr>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10</w:t>
            </w:r>
          </w:p>
        </w:tc>
      </w:tr>
      <w:tr w:rsidR="004905EB" w:rsidRPr="00A473E1" w14:paraId="29464E1D" w14:textId="77777777" w:rsidTr="00A473E1">
        <w:trPr>
          <w:trHeight w:val="1061"/>
        </w:trPr>
        <w:tc>
          <w:tcPr>
            <w:tcW w:w="4368" w:type="dxa"/>
          </w:tcPr>
          <w:p w14:paraId="54618A8A" w14:textId="19FB7A79" w:rsidR="004905EB" w:rsidRPr="00A473E1" w:rsidRDefault="004905EB" w:rsidP="004905EB">
            <w:pPr>
              <w:rPr>
                <w:rFonts w:ascii="Century Gothic" w:hAnsi="Century Gothic"/>
                <w:sz w:val="20"/>
                <w:szCs w:val="20"/>
              </w:rPr>
            </w:pPr>
            <w:r w:rsidRPr="00A473E1">
              <w:rPr>
                <w:rFonts w:ascii="Century Gothic" w:hAnsi="Century Gothic"/>
                <w:b/>
                <w:sz w:val="20"/>
                <w:szCs w:val="20"/>
                <w:highlight w:val="white"/>
              </w:rPr>
              <w:t xml:space="preserve">Who should post </w:t>
            </w:r>
            <w:proofErr w:type="gramStart"/>
            <w:r w:rsidRPr="00A473E1">
              <w:rPr>
                <w:rFonts w:ascii="Century Gothic" w:hAnsi="Century Gothic"/>
                <w:b/>
                <w:sz w:val="20"/>
                <w:szCs w:val="20"/>
                <w:highlight w:val="white"/>
              </w:rPr>
              <w:t>this?</w:t>
            </w:r>
            <w:r w:rsidRPr="00A473E1">
              <w:rPr>
                <w:rFonts w:ascii="Century Gothic" w:hAnsi="Century Gothic"/>
                <w:sz w:val="20"/>
                <w:szCs w:val="20"/>
              </w:rPr>
              <w:t>:</w:t>
            </w:r>
            <w:proofErr w:type="gramEnd"/>
            <w:r w:rsidRPr="00A473E1">
              <w:rPr>
                <w:rFonts w:ascii="Century Gothic" w:hAnsi="Century Gothic"/>
                <w:sz w:val="20"/>
                <w:szCs w:val="20"/>
              </w:rPr>
              <w:t xml:space="preserve"> Elected officials, school administrative staff of participating schools</w:t>
            </w:r>
          </w:p>
        </w:tc>
        <w:tc>
          <w:tcPr>
            <w:tcW w:w="9405" w:type="dxa"/>
          </w:tcPr>
          <w:p w14:paraId="3D0CA5ED" w14:textId="3C3AB93F" w:rsidR="004905EB" w:rsidRPr="00A473E1" w:rsidRDefault="004905EB" w:rsidP="004905EB">
            <w:pPr>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Looking for a way to build community at your school? Join the #GoldenSneakerContest! Classrooms work together to walk, bike, roll, use shared transit, and carpool to school to win the coveted Golden Sneaker trophy in this @AlamedaCoSR2S event. Join in the fun! </w:t>
            </w:r>
            <w:r w:rsidRPr="00A473E1">
              <w:rPr>
                <w:rFonts w:ascii="Segoe UI Emoji" w:hAnsi="Segoe UI Emoji" w:cs="Segoe UI Emoji"/>
                <w:sz w:val="20"/>
                <w:szCs w:val="20"/>
              </w:rPr>
              <w:t>👟🥾👢</w:t>
            </w:r>
          </w:p>
        </w:tc>
      </w:tr>
    </w:tbl>
    <w:p w14:paraId="3DB1A1D9" w14:textId="629AE569" w:rsidR="004905EB" w:rsidRDefault="004905EB"/>
    <w:p w14:paraId="6B5FD657" w14:textId="56AEC8B5" w:rsidR="004905EB" w:rsidRDefault="004905EB"/>
    <w:p w14:paraId="0A56A066" w14:textId="77777777" w:rsidR="004905EB" w:rsidRDefault="004905EB"/>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B90899" w14:paraId="7BE5A5B6" w14:textId="77777777" w:rsidTr="00B90899">
        <w:tc>
          <w:tcPr>
            <w:tcW w:w="4368" w:type="dxa"/>
          </w:tcPr>
          <w:p w14:paraId="3B3F7D9E" w14:textId="016F11E8" w:rsidR="004905EB" w:rsidRPr="00093864" w:rsidRDefault="004905EB" w:rsidP="004905EB">
            <w:pPr>
              <w:rPr>
                <w:rFonts w:ascii="Frutiger LT 55 Roman" w:hAnsi="Frutiger LT 55 Roman"/>
                <w:b/>
                <w:sz w:val="20"/>
                <w:szCs w:val="20"/>
                <w:highlight w:val="white"/>
              </w:rPr>
            </w:pPr>
            <w:r>
              <w:rPr>
                <w:rFonts w:ascii="Frutiger LT 55 Roman" w:hAnsi="Frutiger LT 55 Roman"/>
                <w:b/>
                <w:noProof/>
                <w:sz w:val="20"/>
                <w:szCs w:val="20"/>
              </w:rPr>
              <w:drawing>
                <wp:anchor distT="0" distB="0" distL="114300" distR="114300" simplePos="0" relativeHeight="251669504" behindDoc="1" locked="0" layoutInCell="1" allowOverlap="1" wp14:anchorId="07064E2F" wp14:editId="4F00F57F">
                  <wp:simplePos x="0" y="0"/>
                  <wp:positionH relativeFrom="column">
                    <wp:posOffset>-9525</wp:posOffset>
                  </wp:positionH>
                  <wp:positionV relativeFrom="paragraph">
                    <wp:posOffset>396875</wp:posOffset>
                  </wp:positionV>
                  <wp:extent cx="2458085" cy="2458085"/>
                  <wp:effectExtent l="0" t="0" r="0" b="0"/>
                  <wp:wrapThrough wrapText="bothSides">
                    <wp:wrapPolygon edited="0">
                      <wp:start x="0" y="0"/>
                      <wp:lineTo x="0" y="21427"/>
                      <wp:lineTo x="21427" y="21427"/>
                      <wp:lineTo x="2142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utiger LT 55 Roman" w:hAnsi="Frutiger LT 55 Roman"/>
                <w:b/>
                <w:sz w:val="20"/>
                <w:szCs w:val="20"/>
                <w:highlight w:val="white"/>
              </w:rPr>
              <w:t>Facebook graphic</w:t>
            </w:r>
          </w:p>
        </w:tc>
        <w:tc>
          <w:tcPr>
            <w:tcW w:w="4754" w:type="dxa"/>
          </w:tcPr>
          <w:p w14:paraId="35DF9BCE" w14:textId="6A58B8CD" w:rsidR="004905EB" w:rsidRPr="00093864" w:rsidRDefault="004905EB" w:rsidP="004905EB">
            <w:pPr>
              <w:rPr>
                <w:rFonts w:ascii="Frutiger LT 55 Roman" w:hAnsi="Frutiger LT 55 Roman"/>
                <w:b/>
                <w:sz w:val="20"/>
                <w:szCs w:val="20"/>
                <w:highlight w:val="white"/>
              </w:rPr>
            </w:pPr>
            <w:r>
              <w:rPr>
                <w:rFonts w:ascii="Frutiger LT 55 Roman" w:hAnsi="Frutiger LT 55 Roman"/>
                <w:b/>
                <w:noProof/>
                <w:sz w:val="20"/>
                <w:szCs w:val="20"/>
              </w:rPr>
              <w:drawing>
                <wp:anchor distT="0" distB="0" distL="114300" distR="114300" simplePos="0" relativeHeight="251671552" behindDoc="1" locked="0" layoutInCell="1" allowOverlap="1" wp14:anchorId="044540F2" wp14:editId="28115674">
                  <wp:simplePos x="0" y="0"/>
                  <wp:positionH relativeFrom="column">
                    <wp:posOffset>-22860</wp:posOffset>
                  </wp:positionH>
                  <wp:positionV relativeFrom="paragraph">
                    <wp:posOffset>417830</wp:posOffset>
                  </wp:positionV>
                  <wp:extent cx="2875280" cy="1619250"/>
                  <wp:effectExtent l="0" t="0" r="1270" b="0"/>
                  <wp:wrapTight wrapText="bothSides">
                    <wp:wrapPolygon edited="0">
                      <wp:start x="0" y="0"/>
                      <wp:lineTo x="0" y="21346"/>
                      <wp:lineTo x="21466" y="21346"/>
                      <wp:lineTo x="214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2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utiger LT 55 Roman" w:hAnsi="Frutiger LT 55 Roman"/>
                <w:b/>
                <w:sz w:val="20"/>
                <w:szCs w:val="20"/>
                <w:highlight w:val="white"/>
              </w:rPr>
              <w:t>Twitter graphic</w:t>
            </w:r>
          </w:p>
        </w:tc>
        <w:tc>
          <w:tcPr>
            <w:tcW w:w="4651" w:type="dxa"/>
          </w:tcPr>
          <w:p w14:paraId="3AB73E1D" w14:textId="5C739523" w:rsidR="004905EB" w:rsidRDefault="004905EB" w:rsidP="004905EB">
            <w:pPr>
              <w:rPr>
                <w:rFonts w:ascii="Frutiger LT 55 Roman" w:hAnsi="Frutiger LT 55 Roman"/>
                <w:b/>
                <w:sz w:val="20"/>
                <w:szCs w:val="20"/>
              </w:rPr>
            </w:pPr>
            <w:r>
              <w:rPr>
                <w:rFonts w:ascii="Frutiger LT 55 Roman" w:hAnsi="Frutiger LT 55 Roman"/>
                <w:b/>
                <w:sz w:val="20"/>
                <w:szCs w:val="20"/>
              </w:rPr>
              <w:t>Instagram graphic</w:t>
            </w:r>
          </w:p>
          <w:p w14:paraId="1FA8EC5D" w14:textId="4C44BF36" w:rsidR="004905EB" w:rsidRDefault="004905EB" w:rsidP="004905EB">
            <w:pPr>
              <w:rPr>
                <w:rFonts w:ascii="Frutiger LT 55 Roman" w:hAnsi="Frutiger LT 55 Roman"/>
                <w:b/>
                <w:sz w:val="20"/>
                <w:szCs w:val="20"/>
              </w:rPr>
            </w:pPr>
            <w:r>
              <w:rPr>
                <w:rFonts w:ascii="Frutiger LT 55 Roman" w:hAnsi="Frutiger LT 55 Roman"/>
                <w:b/>
                <w:noProof/>
                <w:sz w:val="20"/>
                <w:szCs w:val="20"/>
              </w:rPr>
              <w:drawing>
                <wp:anchor distT="0" distB="0" distL="114300" distR="114300" simplePos="0" relativeHeight="251672576" behindDoc="0" locked="0" layoutInCell="1" allowOverlap="1" wp14:anchorId="2D0FDC12" wp14:editId="4BD24095">
                  <wp:simplePos x="0" y="0"/>
                  <wp:positionH relativeFrom="column">
                    <wp:posOffset>170429</wp:posOffset>
                  </wp:positionH>
                  <wp:positionV relativeFrom="paragraph">
                    <wp:posOffset>248285</wp:posOffset>
                  </wp:positionV>
                  <wp:extent cx="2459736" cy="245973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736" cy="2459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8F757" w14:textId="30190E42" w:rsidR="004905EB" w:rsidRPr="00093864" w:rsidRDefault="004905EB" w:rsidP="004905EB">
            <w:pPr>
              <w:rPr>
                <w:rFonts w:ascii="Frutiger LT 55 Roman" w:hAnsi="Frutiger LT 55 Roman"/>
                <w:b/>
                <w:sz w:val="20"/>
                <w:szCs w:val="20"/>
              </w:rPr>
            </w:pPr>
          </w:p>
        </w:tc>
      </w:tr>
    </w:tbl>
    <w:p w14:paraId="60B2FE8D" w14:textId="35171229" w:rsidR="004905EB" w:rsidRDefault="004905EB" w:rsidP="004905EB">
      <w:pPr>
        <w:rPr>
          <w:rFonts w:ascii="Futura PT Bold" w:hAnsi="Futura PT Bold"/>
          <w:sz w:val="20"/>
          <w:szCs w:val="20"/>
        </w:rPr>
      </w:pPr>
    </w:p>
    <w:p w14:paraId="51206CC9" w14:textId="63FA3635" w:rsidR="00E30CF7" w:rsidRDefault="00E30CF7" w:rsidP="004905EB">
      <w:pPr>
        <w:rPr>
          <w:rFonts w:ascii="Futura PT Bold" w:hAnsi="Futura PT Bold"/>
          <w:sz w:val="20"/>
          <w:szCs w:val="20"/>
        </w:rPr>
      </w:pPr>
    </w:p>
    <w:p w14:paraId="10FE6B45" w14:textId="0B65EBA5" w:rsidR="00E30CF7" w:rsidRDefault="00E30CF7" w:rsidP="004905EB">
      <w:pPr>
        <w:rPr>
          <w:rFonts w:ascii="Futura PT Bold" w:hAnsi="Futura PT Bold"/>
          <w:sz w:val="20"/>
          <w:szCs w:val="20"/>
        </w:rPr>
      </w:pPr>
    </w:p>
    <w:p w14:paraId="600DC78C" w14:textId="77777777" w:rsidR="00E30CF7" w:rsidRDefault="00E30CF7" w:rsidP="004905EB">
      <w:pPr>
        <w:rPr>
          <w:rFonts w:ascii="Futura PT Bold" w:hAnsi="Futura PT Bold"/>
          <w:sz w:val="20"/>
          <w:szCs w:val="20"/>
        </w:rPr>
      </w:pPr>
    </w:p>
    <w:p w14:paraId="04A29CB8" w14:textId="77777777" w:rsidR="00E30CF7" w:rsidRDefault="00E30CF7">
      <w:pPr>
        <w:spacing w:before="60" w:line="288" w:lineRule="auto"/>
        <w:rPr>
          <w:rFonts w:ascii="Futura PT Bold" w:hAnsi="Futura PT Bold"/>
          <w:b/>
          <w:sz w:val="20"/>
          <w:szCs w:val="20"/>
        </w:rPr>
      </w:pPr>
    </w:p>
    <w:p w14:paraId="639F4F38" w14:textId="0F2474D4"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2</w:t>
      </w:r>
    </w:p>
    <w:tbl>
      <w:tblPr>
        <w:tblStyle w:val="a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90899" w:rsidRPr="00A473E1" w14:paraId="639F4F3B" w14:textId="77777777" w:rsidTr="00FC6384">
        <w:trPr>
          <w:trHeight w:val="582"/>
        </w:trPr>
        <w:tc>
          <w:tcPr>
            <w:tcW w:w="4490" w:type="dxa"/>
            <w:shd w:val="clear" w:color="auto" w:fill="auto"/>
            <w:tcMar>
              <w:top w:w="100" w:type="dxa"/>
              <w:left w:w="100" w:type="dxa"/>
              <w:bottom w:w="100" w:type="dxa"/>
              <w:right w:w="100" w:type="dxa"/>
            </w:tcMar>
          </w:tcPr>
          <w:p w14:paraId="639F4F39"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639F4F3A" w14:textId="61219A70" w:rsidR="00B90899" w:rsidRPr="00A473E1" w:rsidRDefault="00B90899" w:rsidP="006A7094">
            <w:pPr>
              <w:spacing w:line="240" w:lineRule="auto"/>
              <w:rPr>
                <w:rFonts w:ascii="Century Gothic" w:hAnsi="Century Gothic"/>
                <w:b/>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February 3</w:t>
            </w:r>
          </w:p>
        </w:tc>
      </w:tr>
      <w:tr w:rsidR="00B90899" w:rsidRPr="00A473E1" w14:paraId="639F4F3F" w14:textId="77777777" w:rsidTr="006A7094">
        <w:trPr>
          <w:trHeight w:val="1020"/>
        </w:trPr>
        <w:tc>
          <w:tcPr>
            <w:tcW w:w="4490" w:type="dxa"/>
            <w:shd w:val="clear" w:color="auto" w:fill="auto"/>
            <w:tcMar>
              <w:top w:w="100" w:type="dxa"/>
              <w:left w:w="100" w:type="dxa"/>
              <w:bottom w:w="100" w:type="dxa"/>
              <w:right w:w="100" w:type="dxa"/>
            </w:tcMar>
          </w:tcPr>
          <w:p w14:paraId="639F4F3C"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highlight w:val="white"/>
              </w:rPr>
              <w:t xml:space="preserve">Who should post </w:t>
            </w:r>
            <w:proofErr w:type="gramStart"/>
            <w:r w:rsidRPr="00A473E1">
              <w:rPr>
                <w:rFonts w:ascii="Century Gothic" w:hAnsi="Century Gothic"/>
                <w:b/>
                <w:sz w:val="20"/>
                <w:szCs w:val="20"/>
                <w:highlight w:val="white"/>
              </w:rPr>
              <w:t>this?</w:t>
            </w:r>
            <w:r w:rsidRPr="00A473E1">
              <w:rPr>
                <w:rFonts w:ascii="Century Gothic" w:hAnsi="Century Gothic"/>
                <w:b/>
                <w:sz w:val="20"/>
                <w:szCs w:val="20"/>
              </w:rPr>
              <w:t>:</w:t>
            </w:r>
            <w:proofErr w:type="gramEnd"/>
            <w:r w:rsidRPr="00A473E1">
              <w:rPr>
                <w:rFonts w:ascii="Century Gothic" w:hAnsi="Century Gothic"/>
                <w:b/>
                <w:sz w:val="20"/>
                <w:szCs w:val="20"/>
              </w:rPr>
              <w:t xml:space="preserve"> </w:t>
            </w:r>
            <w:r w:rsidRPr="00A473E1">
              <w:rPr>
                <w:rFonts w:ascii="Century Gothic" w:hAnsi="Century Gothic"/>
                <w:sz w:val="20"/>
                <w:szCs w:val="20"/>
              </w:rPr>
              <w:t>Elected officials</w:t>
            </w:r>
          </w:p>
        </w:tc>
        <w:tc>
          <w:tcPr>
            <w:tcW w:w="9270" w:type="dxa"/>
            <w:shd w:val="clear" w:color="auto" w:fill="auto"/>
            <w:tcMar>
              <w:top w:w="100" w:type="dxa"/>
              <w:left w:w="100" w:type="dxa"/>
              <w:bottom w:w="100" w:type="dxa"/>
              <w:right w:w="100" w:type="dxa"/>
            </w:tcMar>
          </w:tcPr>
          <w:p w14:paraId="639F4F3E" w14:textId="770CD4B8"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I’m overjoyed to support community-building in the #GoldenSneakerContest, where classrooms work together to walk, bike, roll, take transit, or carpool to win the Golden Sneaker trophy. Show your support for this @AlamedaCoSR2S event! Register here: </w:t>
            </w:r>
            <w:hyperlink r:id="rId15">
              <w:r w:rsidRPr="00A473E1">
                <w:rPr>
                  <w:rFonts w:ascii="Century Gothic" w:hAnsi="Century Gothic"/>
                  <w:color w:val="1155CC"/>
                  <w:sz w:val="20"/>
                  <w:szCs w:val="20"/>
                  <w:u w:val="single"/>
                </w:rPr>
                <w:t>bit.ly/GoldenSneakerContest</w:t>
              </w:r>
            </w:hyperlink>
            <w:r w:rsidRPr="00A473E1">
              <w:rPr>
                <w:rFonts w:ascii="Century Gothic" w:hAnsi="Century Gothic"/>
                <w:sz w:val="20"/>
                <w:szCs w:val="20"/>
              </w:rPr>
              <w:t xml:space="preserve"> </w:t>
            </w:r>
          </w:p>
        </w:tc>
      </w:tr>
    </w:tbl>
    <w:p w14:paraId="639F4F46" w14:textId="77777777" w:rsidR="00BC47C1" w:rsidRDefault="00BC47C1">
      <w:pPr>
        <w:spacing w:before="60" w:line="288" w:lineRule="auto"/>
        <w:rPr>
          <w:sz w:val="20"/>
          <w:szCs w:val="20"/>
        </w:rPr>
      </w:pPr>
    </w:p>
    <w:p w14:paraId="639F4F47" w14:textId="66ABFF96" w:rsidR="00BC47C1" w:rsidRDefault="00BC47C1">
      <w:pPr>
        <w:spacing w:before="60" w:line="288" w:lineRule="auto"/>
        <w:rPr>
          <w:b/>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752"/>
        <w:gridCol w:w="4543"/>
      </w:tblGrid>
      <w:tr w:rsidR="00676195" w14:paraId="455CAACF" w14:textId="77777777" w:rsidTr="00E30CF7">
        <w:tc>
          <w:tcPr>
            <w:tcW w:w="4478" w:type="dxa"/>
          </w:tcPr>
          <w:p w14:paraId="03C373EA" w14:textId="5FBC4EC5"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5626C510" w14:textId="77777777" w:rsidR="00311BE5" w:rsidRDefault="00311BE5" w:rsidP="000E2292">
            <w:pPr>
              <w:rPr>
                <w:rFonts w:ascii="Frutiger LT 55 Roman" w:hAnsi="Frutiger LT 55 Roman"/>
                <w:b/>
                <w:sz w:val="20"/>
                <w:szCs w:val="20"/>
                <w:highlight w:val="white"/>
              </w:rPr>
            </w:pPr>
          </w:p>
          <w:p w14:paraId="179C83AF" w14:textId="759EEE7D" w:rsidR="00311BE5" w:rsidRPr="00093864" w:rsidRDefault="00676195" w:rsidP="000E2292">
            <w:pPr>
              <w:rPr>
                <w:rFonts w:ascii="Frutiger LT 55 Roman" w:hAnsi="Frutiger LT 55 Roman"/>
                <w:b/>
                <w:sz w:val="20"/>
                <w:szCs w:val="20"/>
                <w:highlight w:val="white"/>
              </w:rPr>
            </w:pPr>
            <w:r>
              <w:rPr>
                <w:noProof/>
              </w:rPr>
              <w:drawing>
                <wp:inline distT="0" distB="0" distL="0" distR="0" wp14:anchorId="00938485" wp14:editId="5C046400">
                  <wp:extent cx="2706624" cy="27066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6624" cy="2706624"/>
                          </a:xfrm>
                          <a:prstGeom prst="rect">
                            <a:avLst/>
                          </a:prstGeom>
                          <a:noFill/>
                          <a:ln>
                            <a:noFill/>
                          </a:ln>
                        </pic:spPr>
                      </pic:pic>
                    </a:graphicData>
                  </a:graphic>
                </wp:inline>
              </w:drawing>
            </w:r>
          </w:p>
        </w:tc>
        <w:tc>
          <w:tcPr>
            <w:tcW w:w="4687" w:type="dxa"/>
          </w:tcPr>
          <w:p w14:paraId="24FA0A28" w14:textId="2862ED6D"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763B36AD" w14:textId="77777777" w:rsidR="00311BE5" w:rsidRDefault="00311BE5" w:rsidP="000E2292">
            <w:pPr>
              <w:rPr>
                <w:rFonts w:ascii="Frutiger LT 55 Roman" w:hAnsi="Frutiger LT 55 Roman"/>
                <w:b/>
                <w:sz w:val="20"/>
                <w:szCs w:val="20"/>
                <w:highlight w:val="white"/>
              </w:rPr>
            </w:pPr>
          </w:p>
          <w:p w14:paraId="6A749B80" w14:textId="27646804"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51F71FDE" wp14:editId="3C2E7363">
                  <wp:extent cx="2880360" cy="16184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08" w:type="dxa"/>
          </w:tcPr>
          <w:p w14:paraId="167E6FEB" w14:textId="58AD8102"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133B14CD" w14:textId="77777777" w:rsidR="00311BE5" w:rsidRDefault="00311BE5" w:rsidP="000E2292">
            <w:pPr>
              <w:rPr>
                <w:rFonts w:ascii="Frutiger LT 55 Roman" w:hAnsi="Frutiger LT 55 Roman"/>
                <w:b/>
                <w:sz w:val="20"/>
                <w:szCs w:val="20"/>
              </w:rPr>
            </w:pPr>
          </w:p>
          <w:p w14:paraId="0B984BDD" w14:textId="6D62FF0E" w:rsidR="00B90899"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15488426" wp14:editId="67AA00E9">
                  <wp:extent cx="27432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CA30751" w14:textId="77777777" w:rsidR="00B90899" w:rsidRPr="00093864" w:rsidRDefault="00B90899" w:rsidP="000E2292">
            <w:pPr>
              <w:rPr>
                <w:rFonts w:ascii="Frutiger LT 55 Roman" w:hAnsi="Frutiger LT 55 Roman"/>
                <w:b/>
                <w:sz w:val="20"/>
                <w:szCs w:val="20"/>
              </w:rPr>
            </w:pPr>
          </w:p>
        </w:tc>
      </w:tr>
    </w:tbl>
    <w:p w14:paraId="639F4F48" w14:textId="77777777" w:rsidR="00BC47C1" w:rsidRDefault="00BC47C1">
      <w:pPr>
        <w:spacing w:before="60" w:line="288" w:lineRule="auto"/>
        <w:rPr>
          <w:b/>
          <w:sz w:val="20"/>
          <w:szCs w:val="20"/>
        </w:rPr>
      </w:pPr>
    </w:p>
    <w:p w14:paraId="639F4F50" w14:textId="5DFD6B2C" w:rsidR="00BC47C1" w:rsidRPr="00093864" w:rsidRDefault="00BD7047">
      <w:pPr>
        <w:spacing w:before="60" w:line="288" w:lineRule="auto"/>
        <w:rPr>
          <w:b/>
          <w:sz w:val="20"/>
          <w:szCs w:val="20"/>
        </w:rPr>
      </w:pPr>
      <w:r w:rsidRPr="00093864">
        <w:rPr>
          <w:rFonts w:ascii="Futura PT Bold" w:hAnsi="Futura PT Bold"/>
          <w:b/>
          <w:sz w:val="20"/>
          <w:szCs w:val="20"/>
        </w:rPr>
        <w:t>Post 3</w:t>
      </w:r>
    </w:p>
    <w:tbl>
      <w:tblPr>
        <w:tblStyle w:val="a1"/>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90899" w:rsidRPr="00A473E1" w14:paraId="639F4F53" w14:textId="77777777" w:rsidTr="00FC6384">
        <w:trPr>
          <w:trHeight w:val="195"/>
        </w:trPr>
        <w:tc>
          <w:tcPr>
            <w:tcW w:w="3680" w:type="dxa"/>
            <w:shd w:val="clear" w:color="auto" w:fill="auto"/>
            <w:tcMar>
              <w:top w:w="100" w:type="dxa"/>
              <w:left w:w="100" w:type="dxa"/>
              <w:bottom w:w="100" w:type="dxa"/>
              <w:right w:w="100" w:type="dxa"/>
            </w:tcMar>
          </w:tcPr>
          <w:p w14:paraId="639F4F51"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639F4F52" w14:textId="5DAADC94" w:rsidR="00B90899" w:rsidRPr="00A473E1" w:rsidRDefault="00B90899" w:rsidP="006A7094">
            <w:pPr>
              <w:spacing w:line="240" w:lineRule="auto"/>
              <w:rPr>
                <w:rFonts w:ascii="Century Gothic" w:hAnsi="Century Gothic"/>
                <w:b/>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Between Monday, February 27 and Friday, March 10.</w:t>
            </w:r>
          </w:p>
        </w:tc>
      </w:tr>
      <w:tr w:rsidR="00B90899" w:rsidRPr="00A473E1" w14:paraId="639F4F56" w14:textId="77777777" w:rsidTr="00FC6384">
        <w:trPr>
          <w:trHeight w:val="654"/>
        </w:trPr>
        <w:tc>
          <w:tcPr>
            <w:tcW w:w="3680" w:type="dxa"/>
            <w:shd w:val="clear" w:color="auto" w:fill="auto"/>
            <w:tcMar>
              <w:top w:w="100" w:type="dxa"/>
              <w:left w:w="100" w:type="dxa"/>
              <w:bottom w:w="100" w:type="dxa"/>
              <w:right w:w="100" w:type="dxa"/>
            </w:tcMar>
          </w:tcPr>
          <w:p w14:paraId="639F4F54" w14:textId="059F1995"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w:t>
            </w:r>
            <w:r w:rsidR="0051643A" w:rsidRPr="00A473E1">
              <w:rPr>
                <w:rFonts w:ascii="Century Gothic" w:hAnsi="Century Gothic"/>
                <w:sz w:val="20"/>
                <w:szCs w:val="20"/>
              </w:rPr>
              <w:t xml:space="preserve"> Anyone!</w:t>
            </w:r>
          </w:p>
        </w:tc>
        <w:tc>
          <w:tcPr>
            <w:tcW w:w="10080" w:type="dxa"/>
            <w:shd w:val="clear" w:color="auto" w:fill="auto"/>
            <w:tcMar>
              <w:top w:w="100" w:type="dxa"/>
              <w:left w:w="100" w:type="dxa"/>
              <w:bottom w:w="100" w:type="dxa"/>
              <w:right w:w="100" w:type="dxa"/>
            </w:tcMar>
          </w:tcPr>
          <w:p w14:paraId="639F4F55" w14:textId="1048767E"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Did you know walking can help children achieve the CDC’s recommended amount of exercise? The #GoldenSneakerContest is a great way to get those steps in! </w:t>
            </w:r>
            <w:r w:rsidRPr="00A473E1">
              <w:rPr>
                <w:rFonts w:ascii="Segoe UI Emoji" w:hAnsi="Segoe UI Emoji" w:cs="Segoe UI Emoji"/>
                <w:sz w:val="20"/>
                <w:szCs w:val="20"/>
              </w:rPr>
              <w:t>🏃</w:t>
            </w:r>
            <w:r w:rsidRPr="00A473E1">
              <w:rPr>
                <w:rFonts w:ascii="Century Gothic" w:hAnsi="Century Gothic"/>
                <w:sz w:val="20"/>
                <w:szCs w:val="20"/>
              </w:rPr>
              <w:t xml:space="preserve"> Let’s get moving and join this @AlamedaCoSR2S event!</w:t>
            </w:r>
          </w:p>
        </w:tc>
      </w:tr>
    </w:tbl>
    <w:p w14:paraId="005930C2" w14:textId="77777777" w:rsidR="00BC47C1" w:rsidRDefault="00BC47C1">
      <w:pPr>
        <w:spacing w:before="60" w:line="288" w:lineRule="auto"/>
        <w:rPr>
          <w:b/>
          <w:sz w:val="20"/>
          <w:szCs w:val="20"/>
        </w:rPr>
      </w:pPr>
    </w:p>
    <w:p w14:paraId="30F17103" w14:textId="0F142549" w:rsidR="00B90899" w:rsidRDefault="00B90899" w:rsidP="00B90899">
      <w:pPr>
        <w:rPr>
          <w:b/>
          <w:sz w:val="20"/>
          <w:szCs w:val="20"/>
        </w:rPr>
      </w:pPr>
    </w:p>
    <w:p w14:paraId="12E72615" w14:textId="77777777" w:rsidR="00784295" w:rsidRDefault="00784295" w:rsidP="00B90899">
      <w:pPr>
        <w:rPr>
          <w:b/>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311BE5" w14:paraId="7F882A74" w14:textId="77777777" w:rsidTr="000E2292">
        <w:tc>
          <w:tcPr>
            <w:tcW w:w="4368" w:type="dxa"/>
          </w:tcPr>
          <w:p w14:paraId="123E8994" w14:textId="0F7ACCC9"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750EF815" w14:textId="77777777" w:rsidR="00311BE5" w:rsidRDefault="00311BE5" w:rsidP="000E2292">
            <w:pPr>
              <w:rPr>
                <w:rFonts w:ascii="Frutiger LT 55 Roman" w:hAnsi="Frutiger LT 55 Roman"/>
                <w:b/>
                <w:sz w:val="20"/>
                <w:szCs w:val="20"/>
                <w:highlight w:val="white"/>
              </w:rPr>
            </w:pPr>
          </w:p>
          <w:p w14:paraId="6AEB3402" w14:textId="77777777" w:rsidR="00311BE5" w:rsidRDefault="0067619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5AD8C4B2" wp14:editId="299B09CB">
                  <wp:extent cx="2447925" cy="2447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8154" cy="2448154"/>
                          </a:xfrm>
                          <a:prstGeom prst="rect">
                            <a:avLst/>
                          </a:prstGeom>
                          <a:noFill/>
                          <a:ln>
                            <a:noFill/>
                          </a:ln>
                        </pic:spPr>
                      </pic:pic>
                    </a:graphicData>
                  </a:graphic>
                </wp:inline>
              </w:drawing>
            </w:r>
          </w:p>
          <w:p w14:paraId="531FFD3F" w14:textId="5D1ADF09" w:rsidR="006A7094" w:rsidRPr="00093864" w:rsidRDefault="006A7094" w:rsidP="000E2292">
            <w:pPr>
              <w:rPr>
                <w:rFonts w:ascii="Frutiger LT 55 Roman" w:hAnsi="Frutiger LT 55 Roman"/>
                <w:b/>
                <w:sz w:val="20"/>
                <w:szCs w:val="20"/>
                <w:highlight w:val="white"/>
              </w:rPr>
            </w:pPr>
          </w:p>
        </w:tc>
        <w:tc>
          <w:tcPr>
            <w:tcW w:w="4754" w:type="dxa"/>
          </w:tcPr>
          <w:p w14:paraId="59130DF2"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539783BE" w14:textId="77777777" w:rsidR="00311BE5" w:rsidRDefault="00311BE5" w:rsidP="000E2292">
            <w:pPr>
              <w:rPr>
                <w:rFonts w:ascii="Frutiger LT 55 Roman" w:hAnsi="Frutiger LT 55 Roman"/>
                <w:b/>
                <w:sz w:val="20"/>
                <w:szCs w:val="20"/>
                <w:highlight w:val="white"/>
              </w:rPr>
            </w:pPr>
          </w:p>
          <w:p w14:paraId="0D432EA2" w14:textId="6F6CCD25"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6FAF2506" wp14:editId="5D0D6F3C">
                  <wp:extent cx="2880360" cy="16184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51" w:type="dxa"/>
          </w:tcPr>
          <w:p w14:paraId="6560C109" w14:textId="77777777"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4BDA5B59" w14:textId="4B0ADAB9" w:rsidR="00B90899" w:rsidRDefault="00B90899" w:rsidP="000E2292">
            <w:pPr>
              <w:rPr>
                <w:rFonts w:ascii="Frutiger LT 55 Roman" w:hAnsi="Frutiger LT 55 Roman"/>
                <w:b/>
                <w:sz w:val="20"/>
                <w:szCs w:val="20"/>
              </w:rPr>
            </w:pPr>
          </w:p>
          <w:p w14:paraId="12EF4073" w14:textId="2E67A29A" w:rsidR="00B90899" w:rsidRPr="00093864" w:rsidRDefault="00311BE5" w:rsidP="000E2292">
            <w:pPr>
              <w:rPr>
                <w:rFonts w:ascii="Frutiger LT 55 Roman" w:hAnsi="Frutiger LT 55 Roman"/>
                <w:b/>
                <w:sz w:val="20"/>
                <w:szCs w:val="20"/>
              </w:rPr>
            </w:pPr>
            <w:r>
              <w:rPr>
                <w:rFonts w:ascii="Frutiger LT 55 Roman" w:hAnsi="Frutiger LT 55 Roman"/>
                <w:b/>
                <w:noProof/>
                <w:sz w:val="20"/>
                <w:szCs w:val="20"/>
                <w:highlight w:val="white"/>
              </w:rPr>
              <w:drawing>
                <wp:inline distT="0" distB="0" distL="0" distR="0" wp14:anchorId="266F7B49" wp14:editId="2C4000B3">
                  <wp:extent cx="2447925" cy="2447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714" cy="2465714"/>
                          </a:xfrm>
                          <a:prstGeom prst="rect">
                            <a:avLst/>
                          </a:prstGeom>
                          <a:noFill/>
                          <a:ln>
                            <a:noFill/>
                          </a:ln>
                        </pic:spPr>
                      </pic:pic>
                    </a:graphicData>
                  </a:graphic>
                </wp:inline>
              </w:drawing>
            </w:r>
          </w:p>
        </w:tc>
      </w:tr>
    </w:tbl>
    <w:p w14:paraId="65827A2D" w14:textId="3BD378C1" w:rsidR="00B90899" w:rsidRDefault="00B90899" w:rsidP="00B90899">
      <w:pPr>
        <w:tabs>
          <w:tab w:val="left" w:pos="2214"/>
        </w:tabs>
        <w:rPr>
          <w:b/>
          <w:sz w:val="20"/>
          <w:szCs w:val="20"/>
        </w:rPr>
      </w:pPr>
    </w:p>
    <w:p w14:paraId="3ACC4CF2" w14:textId="4AB0A8AB" w:rsidR="00E30CF7" w:rsidRDefault="00E30CF7" w:rsidP="00B90899">
      <w:pPr>
        <w:tabs>
          <w:tab w:val="left" w:pos="2214"/>
        </w:tabs>
        <w:rPr>
          <w:b/>
          <w:sz w:val="20"/>
          <w:szCs w:val="20"/>
        </w:rPr>
      </w:pPr>
    </w:p>
    <w:p w14:paraId="76439045" w14:textId="19029357" w:rsidR="00E30CF7" w:rsidRDefault="00E30CF7" w:rsidP="00B90899">
      <w:pPr>
        <w:tabs>
          <w:tab w:val="left" w:pos="2214"/>
        </w:tabs>
        <w:rPr>
          <w:b/>
          <w:sz w:val="20"/>
          <w:szCs w:val="20"/>
        </w:rPr>
      </w:pPr>
    </w:p>
    <w:p w14:paraId="12DB3638" w14:textId="7EBBAC00" w:rsidR="00E30CF7" w:rsidRDefault="00E30CF7" w:rsidP="00B90899">
      <w:pPr>
        <w:tabs>
          <w:tab w:val="left" w:pos="2214"/>
        </w:tabs>
        <w:rPr>
          <w:b/>
          <w:sz w:val="20"/>
          <w:szCs w:val="20"/>
        </w:rPr>
      </w:pPr>
    </w:p>
    <w:p w14:paraId="00C27BE8" w14:textId="77777777" w:rsidR="00E30CF7" w:rsidRDefault="00E30CF7" w:rsidP="00B90899">
      <w:pPr>
        <w:tabs>
          <w:tab w:val="left" w:pos="2214"/>
        </w:tabs>
        <w:rPr>
          <w:b/>
          <w:sz w:val="20"/>
          <w:szCs w:val="20"/>
        </w:rPr>
      </w:pPr>
    </w:p>
    <w:p w14:paraId="47AA265F" w14:textId="77777777" w:rsidR="00E30CF7" w:rsidRDefault="00E30CF7" w:rsidP="00E30CF7">
      <w:pPr>
        <w:tabs>
          <w:tab w:val="left" w:pos="2214"/>
        </w:tabs>
        <w:rPr>
          <w:rFonts w:ascii="Futura PT Bold" w:hAnsi="Futura PT Bold"/>
          <w:b/>
          <w:sz w:val="20"/>
          <w:szCs w:val="20"/>
        </w:rPr>
      </w:pPr>
    </w:p>
    <w:p w14:paraId="639F4F60" w14:textId="08AF49AD" w:rsidR="00BC47C1" w:rsidRPr="00093864" w:rsidRDefault="00BD7047" w:rsidP="00E30CF7">
      <w:pPr>
        <w:tabs>
          <w:tab w:val="left" w:pos="2214"/>
        </w:tabs>
        <w:rPr>
          <w:rFonts w:ascii="Futura PT Bold" w:hAnsi="Futura PT Bold"/>
          <w:sz w:val="20"/>
          <w:szCs w:val="20"/>
        </w:rPr>
      </w:pPr>
      <w:r w:rsidRPr="00093864">
        <w:rPr>
          <w:rFonts w:ascii="Futura PT Bold" w:hAnsi="Futura PT Bold"/>
          <w:b/>
          <w:sz w:val="20"/>
          <w:szCs w:val="20"/>
        </w:rPr>
        <w:t>Post 4</w:t>
      </w:r>
    </w:p>
    <w:tbl>
      <w:tblPr>
        <w:tblStyle w:val="a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90899" w:rsidRPr="00A473E1" w14:paraId="639F4F63" w14:textId="77777777" w:rsidTr="00FC6384">
        <w:trPr>
          <w:trHeight w:val="400"/>
        </w:trPr>
        <w:tc>
          <w:tcPr>
            <w:tcW w:w="3590" w:type="dxa"/>
            <w:shd w:val="clear" w:color="auto" w:fill="auto"/>
            <w:tcMar>
              <w:top w:w="100" w:type="dxa"/>
              <w:left w:w="100" w:type="dxa"/>
              <w:bottom w:w="100" w:type="dxa"/>
              <w:right w:w="100" w:type="dxa"/>
            </w:tcMar>
          </w:tcPr>
          <w:p w14:paraId="639F4F61"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Reduce pollution</w:t>
            </w:r>
          </w:p>
        </w:tc>
        <w:tc>
          <w:tcPr>
            <w:tcW w:w="10170" w:type="dxa"/>
            <w:shd w:val="clear" w:color="auto" w:fill="auto"/>
            <w:tcMar>
              <w:top w:w="100" w:type="dxa"/>
              <w:left w:w="100" w:type="dxa"/>
              <w:bottom w:w="100" w:type="dxa"/>
              <w:right w:w="100" w:type="dxa"/>
            </w:tcMar>
          </w:tcPr>
          <w:p w14:paraId="639F4F62" w14:textId="6F682C1C"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Between Monday, February 27 and Friday, March 10</w:t>
            </w:r>
          </w:p>
        </w:tc>
      </w:tr>
      <w:tr w:rsidR="00B90899" w:rsidRPr="00A473E1" w14:paraId="639F4F66" w14:textId="77777777" w:rsidTr="00FC6384">
        <w:trPr>
          <w:trHeight w:val="786"/>
        </w:trPr>
        <w:tc>
          <w:tcPr>
            <w:tcW w:w="3590" w:type="dxa"/>
            <w:shd w:val="clear" w:color="auto" w:fill="auto"/>
            <w:tcMar>
              <w:top w:w="100" w:type="dxa"/>
              <w:left w:w="100" w:type="dxa"/>
              <w:bottom w:w="100" w:type="dxa"/>
              <w:right w:w="100" w:type="dxa"/>
            </w:tcMar>
          </w:tcPr>
          <w:p w14:paraId="639F4F64" w14:textId="6F43C16D"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0051643A" w:rsidRPr="00A473E1">
              <w:rPr>
                <w:rFonts w:ascii="Century Gothic" w:hAnsi="Century Gothic"/>
                <w:sz w:val="20"/>
                <w:szCs w:val="20"/>
              </w:rPr>
              <w:t>Anyone!</w:t>
            </w:r>
          </w:p>
        </w:tc>
        <w:tc>
          <w:tcPr>
            <w:tcW w:w="10170" w:type="dxa"/>
            <w:shd w:val="clear" w:color="auto" w:fill="auto"/>
            <w:tcMar>
              <w:top w:w="100" w:type="dxa"/>
              <w:left w:w="100" w:type="dxa"/>
              <w:bottom w:w="100" w:type="dxa"/>
              <w:right w:w="100" w:type="dxa"/>
            </w:tcMar>
          </w:tcPr>
          <w:p w14:paraId="639F4F65" w14:textId="580D5C30"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I’m </w:t>
            </w:r>
            <w:r w:rsidRPr="00A473E1">
              <w:rPr>
                <w:rFonts w:ascii="Century Gothic" w:hAnsi="Century Gothic"/>
                <w:sz w:val="20"/>
                <w:szCs w:val="20"/>
                <w:highlight w:val="yellow"/>
              </w:rPr>
              <w:t>[select: walking, rolling, using shared transit, or carpooling</w:t>
            </w:r>
            <w:r w:rsidRPr="00A473E1">
              <w:rPr>
                <w:rFonts w:ascii="Century Gothic" w:hAnsi="Century Gothic"/>
                <w:sz w:val="20"/>
                <w:szCs w:val="20"/>
              </w:rPr>
              <w:t>] for the @AlamedaCoSR2S #GoldenSneakerContest because it keeps us healthy by reducing air pollution around my school - and it’s fun! Join the contest, Feb 27 til March 10.</w:t>
            </w:r>
          </w:p>
        </w:tc>
      </w:tr>
    </w:tbl>
    <w:p w14:paraId="639F4F6D" w14:textId="48ACAED2" w:rsidR="00BC47C1" w:rsidRDefault="00BC47C1">
      <w:pPr>
        <w:spacing w:before="60" w:line="288" w:lineRule="auto"/>
        <w:rPr>
          <w:b/>
          <w:sz w:val="20"/>
          <w:szCs w:val="20"/>
        </w:rPr>
      </w:pPr>
    </w:p>
    <w:p w14:paraId="23BB9B29" w14:textId="77777777" w:rsidR="00784295" w:rsidRDefault="00784295">
      <w:pPr>
        <w:spacing w:before="60" w:line="288" w:lineRule="auto"/>
        <w:rPr>
          <w:b/>
          <w:sz w:val="20"/>
          <w:szCs w:val="20"/>
        </w:rPr>
      </w:pPr>
    </w:p>
    <w:p w14:paraId="639F4F6E" w14:textId="77777777" w:rsidR="00BC47C1" w:rsidRDefault="00BC47C1">
      <w:pPr>
        <w:spacing w:before="60" w:line="288" w:lineRule="auto"/>
        <w:rPr>
          <w:b/>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753"/>
        <w:gridCol w:w="4542"/>
      </w:tblGrid>
      <w:tr w:rsidR="00311BE5" w14:paraId="02F9EF56" w14:textId="77777777" w:rsidTr="000E2292">
        <w:tc>
          <w:tcPr>
            <w:tcW w:w="4368" w:type="dxa"/>
          </w:tcPr>
          <w:p w14:paraId="335F4B4C"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6DD7B9AD" w14:textId="77777777" w:rsidR="00311BE5" w:rsidRDefault="00311BE5" w:rsidP="000E2292">
            <w:pPr>
              <w:rPr>
                <w:rFonts w:ascii="Frutiger LT 55 Roman" w:hAnsi="Frutiger LT 55 Roman"/>
                <w:b/>
                <w:sz w:val="20"/>
                <w:szCs w:val="20"/>
                <w:highlight w:val="white"/>
              </w:rPr>
            </w:pPr>
          </w:p>
          <w:p w14:paraId="5786FBE1" w14:textId="5862945B" w:rsidR="00311BE5" w:rsidRPr="00093864" w:rsidRDefault="0060073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58E25248" wp14:editId="76285752">
                  <wp:extent cx="2706624" cy="2706624"/>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6624" cy="2706624"/>
                          </a:xfrm>
                          <a:prstGeom prst="rect">
                            <a:avLst/>
                          </a:prstGeom>
                        </pic:spPr>
                      </pic:pic>
                    </a:graphicData>
                  </a:graphic>
                </wp:inline>
              </w:drawing>
            </w:r>
          </w:p>
        </w:tc>
        <w:tc>
          <w:tcPr>
            <w:tcW w:w="4754" w:type="dxa"/>
          </w:tcPr>
          <w:p w14:paraId="48AF3A89"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203097EC" w14:textId="77777777" w:rsidR="00311BE5" w:rsidRDefault="00311BE5" w:rsidP="000E2292">
            <w:pPr>
              <w:rPr>
                <w:rFonts w:ascii="Frutiger LT 55 Roman" w:hAnsi="Frutiger LT 55 Roman"/>
                <w:b/>
                <w:sz w:val="20"/>
                <w:szCs w:val="20"/>
                <w:highlight w:val="white"/>
              </w:rPr>
            </w:pPr>
          </w:p>
          <w:p w14:paraId="7079C332" w14:textId="2BD4CDF3" w:rsidR="00311BE5" w:rsidRPr="00093864" w:rsidRDefault="0060073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1DEDAD29" wp14:editId="457DBE7D">
                  <wp:extent cx="2880360" cy="1618488"/>
                  <wp:effectExtent l="0" t="0" r="0" b="127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1618488"/>
                          </a:xfrm>
                          <a:prstGeom prst="rect">
                            <a:avLst/>
                          </a:prstGeom>
                        </pic:spPr>
                      </pic:pic>
                    </a:graphicData>
                  </a:graphic>
                </wp:inline>
              </w:drawing>
            </w:r>
          </w:p>
        </w:tc>
        <w:tc>
          <w:tcPr>
            <w:tcW w:w="4651" w:type="dxa"/>
          </w:tcPr>
          <w:p w14:paraId="0A425AEA" w14:textId="77777777"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2EA67F54" w14:textId="03410B29" w:rsidR="00B90899" w:rsidRDefault="00B90899" w:rsidP="000E2292">
            <w:pPr>
              <w:rPr>
                <w:rFonts w:ascii="Frutiger LT 55 Roman" w:hAnsi="Frutiger LT 55 Roman"/>
                <w:b/>
                <w:sz w:val="20"/>
                <w:szCs w:val="20"/>
              </w:rPr>
            </w:pPr>
          </w:p>
          <w:p w14:paraId="7155CFE0" w14:textId="4D0B548B" w:rsidR="00311BE5" w:rsidRDefault="0060073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46B73ED9" wp14:editId="31FC2DDC">
                  <wp:extent cx="2706624" cy="2706624"/>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6624" cy="2706624"/>
                          </a:xfrm>
                          <a:prstGeom prst="rect">
                            <a:avLst/>
                          </a:prstGeom>
                        </pic:spPr>
                      </pic:pic>
                    </a:graphicData>
                  </a:graphic>
                </wp:inline>
              </w:drawing>
            </w:r>
          </w:p>
          <w:p w14:paraId="446F7575" w14:textId="77922C3E" w:rsidR="00B90899" w:rsidRPr="00093864" w:rsidRDefault="00B90899" w:rsidP="000E2292">
            <w:pPr>
              <w:rPr>
                <w:rFonts w:ascii="Frutiger LT 55 Roman" w:hAnsi="Frutiger LT 55 Roman"/>
                <w:b/>
                <w:sz w:val="20"/>
                <w:szCs w:val="20"/>
              </w:rPr>
            </w:pPr>
          </w:p>
        </w:tc>
      </w:tr>
    </w:tbl>
    <w:p w14:paraId="34E09012" w14:textId="77777777" w:rsidR="00E30CF7" w:rsidRDefault="00E30CF7">
      <w:pPr>
        <w:spacing w:before="60" w:line="288" w:lineRule="auto"/>
        <w:rPr>
          <w:rFonts w:ascii="Futura PT Bold" w:hAnsi="Futura PT Bold"/>
          <w:b/>
          <w:sz w:val="20"/>
          <w:szCs w:val="20"/>
        </w:rPr>
      </w:pPr>
    </w:p>
    <w:p w14:paraId="7A9524A7" w14:textId="77777777" w:rsidR="00E30CF7" w:rsidRDefault="00E30CF7">
      <w:pPr>
        <w:spacing w:before="60" w:line="288" w:lineRule="auto"/>
        <w:rPr>
          <w:rFonts w:ascii="Futura PT Bold" w:hAnsi="Futura PT Bold"/>
          <w:b/>
          <w:sz w:val="20"/>
          <w:szCs w:val="20"/>
        </w:rPr>
      </w:pPr>
    </w:p>
    <w:p w14:paraId="51CF42EF" w14:textId="77777777" w:rsidR="00E30CF7" w:rsidRDefault="00E30CF7">
      <w:pPr>
        <w:spacing w:before="60" w:line="288" w:lineRule="auto"/>
        <w:rPr>
          <w:rFonts w:ascii="Futura PT Bold" w:hAnsi="Futura PT Bold"/>
          <w:b/>
          <w:sz w:val="20"/>
          <w:szCs w:val="20"/>
        </w:rPr>
      </w:pPr>
    </w:p>
    <w:p w14:paraId="639F4F71" w14:textId="160E37E4"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5</w:t>
      </w:r>
    </w:p>
    <w:tbl>
      <w:tblPr>
        <w:tblStyle w:val="a3"/>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90899" w:rsidRPr="00A473E1" w14:paraId="639F4F74" w14:textId="77777777" w:rsidTr="00FC6384">
        <w:trPr>
          <w:trHeight w:val="400"/>
        </w:trPr>
        <w:tc>
          <w:tcPr>
            <w:tcW w:w="3860" w:type="dxa"/>
            <w:shd w:val="clear" w:color="auto" w:fill="auto"/>
            <w:tcMar>
              <w:top w:w="100" w:type="dxa"/>
              <w:left w:w="100" w:type="dxa"/>
              <w:bottom w:w="100" w:type="dxa"/>
              <w:right w:w="100" w:type="dxa"/>
            </w:tcMar>
          </w:tcPr>
          <w:p w14:paraId="639F4F72"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Reduce pollution</w:t>
            </w:r>
          </w:p>
        </w:tc>
        <w:tc>
          <w:tcPr>
            <w:tcW w:w="9900" w:type="dxa"/>
            <w:shd w:val="clear" w:color="auto" w:fill="auto"/>
            <w:tcMar>
              <w:top w:w="100" w:type="dxa"/>
              <w:left w:w="100" w:type="dxa"/>
              <w:bottom w:w="100" w:type="dxa"/>
              <w:right w:w="100" w:type="dxa"/>
            </w:tcMar>
          </w:tcPr>
          <w:p w14:paraId="639F4F73" w14:textId="28A36BBE"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10</w:t>
            </w:r>
          </w:p>
        </w:tc>
      </w:tr>
      <w:tr w:rsidR="00B90899" w:rsidRPr="00A473E1" w14:paraId="639F4F77" w14:textId="77777777" w:rsidTr="00FC6384">
        <w:trPr>
          <w:trHeight w:val="606"/>
        </w:trPr>
        <w:tc>
          <w:tcPr>
            <w:tcW w:w="3860" w:type="dxa"/>
            <w:shd w:val="clear" w:color="auto" w:fill="auto"/>
            <w:tcMar>
              <w:top w:w="100" w:type="dxa"/>
              <w:left w:w="100" w:type="dxa"/>
              <w:bottom w:w="100" w:type="dxa"/>
              <w:right w:w="100" w:type="dxa"/>
            </w:tcMar>
          </w:tcPr>
          <w:p w14:paraId="639F4F75"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w:t>
            </w:r>
            <w:r w:rsidRPr="00A473E1">
              <w:rPr>
                <w:rFonts w:ascii="Century Gothic" w:hAnsi="Century Gothic"/>
                <w:sz w:val="20"/>
                <w:szCs w:val="20"/>
              </w:rPr>
              <w:t xml:space="preserve"> Elected officials</w:t>
            </w:r>
          </w:p>
        </w:tc>
        <w:tc>
          <w:tcPr>
            <w:tcW w:w="9900" w:type="dxa"/>
            <w:shd w:val="clear" w:color="auto" w:fill="auto"/>
            <w:tcMar>
              <w:top w:w="100" w:type="dxa"/>
              <w:left w:w="100" w:type="dxa"/>
              <w:bottom w:w="100" w:type="dxa"/>
              <w:right w:w="100" w:type="dxa"/>
            </w:tcMar>
          </w:tcPr>
          <w:p w14:paraId="639F4F76" w14:textId="61B402DD"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Reducing vehicle emissions is critical to keeping our air and planet clean. That’s why you and your school community should participate in @AlamedaCoSR2S’s #GoldenSneakerContest, Feb 27-Mar 10. Together, we can keep ourselves and our planet healthy </w:t>
            </w:r>
            <w:r w:rsidRPr="00A473E1">
              <w:rPr>
                <w:rFonts w:ascii="Segoe UI Emoji" w:hAnsi="Segoe UI Emoji" w:cs="Segoe UI Emoji"/>
                <w:sz w:val="20"/>
                <w:szCs w:val="20"/>
              </w:rPr>
              <w:t>💪</w:t>
            </w:r>
            <w:r w:rsidRPr="00A473E1">
              <w:rPr>
                <w:rFonts w:ascii="Century Gothic" w:hAnsi="Century Gothic"/>
                <w:sz w:val="20"/>
                <w:szCs w:val="20"/>
              </w:rPr>
              <w:t xml:space="preserve"> </w:t>
            </w:r>
            <w:r w:rsidRPr="00A473E1">
              <w:rPr>
                <w:rFonts w:ascii="Segoe UI Emoji" w:hAnsi="Segoe UI Emoji" w:cs="Segoe UI Emoji"/>
                <w:sz w:val="20"/>
                <w:szCs w:val="20"/>
              </w:rPr>
              <w:t>🌎</w:t>
            </w:r>
          </w:p>
        </w:tc>
      </w:tr>
    </w:tbl>
    <w:p w14:paraId="639F4F7E" w14:textId="6F3C4ACF" w:rsidR="00BC47C1" w:rsidRDefault="00BC47C1">
      <w:pPr>
        <w:spacing w:before="60" w:line="288" w:lineRule="auto"/>
        <w:rPr>
          <w:sz w:val="20"/>
          <w:szCs w:val="20"/>
        </w:rPr>
      </w:pPr>
    </w:p>
    <w:p w14:paraId="770EDC02" w14:textId="77777777" w:rsidR="00784295" w:rsidRDefault="00784295">
      <w:pPr>
        <w:spacing w:before="60" w:line="288" w:lineRule="auto"/>
        <w:rPr>
          <w:sz w:val="20"/>
          <w:szCs w:val="20"/>
        </w:rPr>
      </w:pPr>
    </w:p>
    <w:p w14:paraId="639F4F7F" w14:textId="77777777" w:rsidR="00BC47C1" w:rsidRDefault="00BC47C1">
      <w:pPr>
        <w:rPr>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753"/>
        <w:gridCol w:w="4544"/>
      </w:tblGrid>
      <w:tr w:rsidR="00311BE5" w14:paraId="6DB8696A" w14:textId="77777777" w:rsidTr="000E2292">
        <w:tc>
          <w:tcPr>
            <w:tcW w:w="4368" w:type="dxa"/>
          </w:tcPr>
          <w:p w14:paraId="2C07334D"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154451AB" w14:textId="77777777" w:rsidR="00311BE5" w:rsidRDefault="00311BE5" w:rsidP="000E2292">
            <w:pPr>
              <w:rPr>
                <w:rFonts w:ascii="Frutiger LT 55 Roman" w:hAnsi="Frutiger LT 55 Roman"/>
                <w:b/>
                <w:sz w:val="20"/>
                <w:szCs w:val="20"/>
                <w:highlight w:val="white"/>
              </w:rPr>
            </w:pPr>
          </w:p>
          <w:p w14:paraId="7AB0E8A6" w14:textId="071CDF61" w:rsidR="00311BE5" w:rsidRPr="00093864" w:rsidRDefault="0067619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74104443" wp14:editId="64261DD1">
                  <wp:extent cx="2703443" cy="2703443"/>
                  <wp:effectExtent l="0" t="0" r="190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46" cy="2705146"/>
                          </a:xfrm>
                          <a:prstGeom prst="rect">
                            <a:avLst/>
                          </a:prstGeom>
                          <a:noFill/>
                          <a:ln>
                            <a:noFill/>
                          </a:ln>
                        </pic:spPr>
                      </pic:pic>
                    </a:graphicData>
                  </a:graphic>
                </wp:inline>
              </w:drawing>
            </w:r>
          </w:p>
        </w:tc>
        <w:tc>
          <w:tcPr>
            <w:tcW w:w="4754" w:type="dxa"/>
          </w:tcPr>
          <w:p w14:paraId="38CCEB06"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2F96E402" w14:textId="77777777" w:rsidR="00311BE5" w:rsidRDefault="00311BE5" w:rsidP="000E2292">
            <w:pPr>
              <w:rPr>
                <w:rFonts w:ascii="Frutiger LT 55 Roman" w:hAnsi="Frutiger LT 55 Roman"/>
                <w:b/>
                <w:sz w:val="20"/>
                <w:szCs w:val="20"/>
                <w:highlight w:val="white"/>
              </w:rPr>
            </w:pPr>
          </w:p>
          <w:p w14:paraId="6FDA31F2" w14:textId="435C80A5"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0688B92F" wp14:editId="32782059">
                  <wp:extent cx="2880360" cy="16184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51" w:type="dxa"/>
          </w:tcPr>
          <w:p w14:paraId="20BB04AE" w14:textId="77777777"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41AF531D" w14:textId="4AB5F5EB" w:rsidR="00B90899" w:rsidRDefault="00B90899" w:rsidP="000E2292">
            <w:pPr>
              <w:rPr>
                <w:rFonts w:ascii="Frutiger LT 55 Roman" w:hAnsi="Frutiger LT 55 Roman"/>
                <w:b/>
                <w:sz w:val="20"/>
                <w:szCs w:val="20"/>
              </w:rPr>
            </w:pPr>
          </w:p>
          <w:p w14:paraId="2A499E03" w14:textId="6A15603D" w:rsidR="00B90899"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21D16B14" wp14:editId="670E7DC7">
                  <wp:extent cx="2706624" cy="27066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6624" cy="2706624"/>
                          </a:xfrm>
                          <a:prstGeom prst="rect">
                            <a:avLst/>
                          </a:prstGeom>
                          <a:noFill/>
                          <a:ln>
                            <a:noFill/>
                          </a:ln>
                        </pic:spPr>
                      </pic:pic>
                    </a:graphicData>
                  </a:graphic>
                </wp:inline>
              </w:drawing>
            </w:r>
          </w:p>
          <w:p w14:paraId="7E145972" w14:textId="21393241" w:rsidR="00311BE5" w:rsidRPr="00093864" w:rsidRDefault="00311BE5" w:rsidP="000E2292">
            <w:pPr>
              <w:rPr>
                <w:rFonts w:ascii="Frutiger LT 55 Roman" w:hAnsi="Frutiger LT 55 Roman"/>
                <w:b/>
                <w:sz w:val="20"/>
                <w:szCs w:val="20"/>
              </w:rPr>
            </w:pPr>
          </w:p>
        </w:tc>
      </w:tr>
    </w:tbl>
    <w:p w14:paraId="639F4F80" w14:textId="77777777" w:rsidR="00BC47C1" w:rsidRDefault="00BC47C1">
      <w:pPr>
        <w:rPr>
          <w:sz w:val="20"/>
          <w:szCs w:val="20"/>
        </w:rPr>
      </w:pPr>
    </w:p>
    <w:p w14:paraId="639F4F81" w14:textId="77777777" w:rsidR="00BC47C1" w:rsidRDefault="00BC47C1">
      <w:pPr>
        <w:rPr>
          <w:sz w:val="20"/>
          <w:szCs w:val="20"/>
        </w:rPr>
      </w:pPr>
    </w:p>
    <w:p w14:paraId="639F4F82" w14:textId="77777777" w:rsidR="00BC47C1" w:rsidRDefault="00BC47C1">
      <w:pPr>
        <w:rPr>
          <w:sz w:val="20"/>
          <w:szCs w:val="20"/>
        </w:rPr>
      </w:pPr>
    </w:p>
    <w:p w14:paraId="639F4F92" w14:textId="5119F5FA"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6</w:t>
      </w:r>
    </w:p>
    <w:tbl>
      <w:tblPr>
        <w:tblStyle w:val="a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90899" w:rsidRPr="00A473E1" w14:paraId="639F4F95" w14:textId="77777777" w:rsidTr="00FC6384">
        <w:trPr>
          <w:trHeight w:val="400"/>
        </w:trPr>
        <w:tc>
          <w:tcPr>
            <w:tcW w:w="3860" w:type="dxa"/>
            <w:shd w:val="clear" w:color="auto" w:fill="auto"/>
            <w:tcMar>
              <w:top w:w="100" w:type="dxa"/>
              <w:left w:w="100" w:type="dxa"/>
              <w:bottom w:w="100" w:type="dxa"/>
              <w:right w:w="100" w:type="dxa"/>
            </w:tcMar>
          </w:tcPr>
          <w:p w14:paraId="639F4F93"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Reduce traffic congestion</w:t>
            </w:r>
          </w:p>
        </w:tc>
        <w:tc>
          <w:tcPr>
            <w:tcW w:w="9900" w:type="dxa"/>
            <w:shd w:val="clear" w:color="auto" w:fill="auto"/>
            <w:tcMar>
              <w:top w:w="100" w:type="dxa"/>
              <w:left w:w="100" w:type="dxa"/>
              <w:bottom w:w="100" w:type="dxa"/>
              <w:right w:w="100" w:type="dxa"/>
            </w:tcMar>
          </w:tcPr>
          <w:p w14:paraId="639F4F94" w14:textId="69E1ACBB"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10</w:t>
            </w:r>
          </w:p>
        </w:tc>
      </w:tr>
      <w:tr w:rsidR="00B90899" w:rsidRPr="00A473E1" w14:paraId="639F4F98" w14:textId="77777777" w:rsidTr="00FC6384">
        <w:trPr>
          <w:trHeight w:val="768"/>
        </w:trPr>
        <w:tc>
          <w:tcPr>
            <w:tcW w:w="3860" w:type="dxa"/>
            <w:shd w:val="clear" w:color="auto" w:fill="auto"/>
            <w:tcMar>
              <w:top w:w="100" w:type="dxa"/>
              <w:left w:w="100" w:type="dxa"/>
              <w:bottom w:w="100" w:type="dxa"/>
              <w:right w:w="100" w:type="dxa"/>
            </w:tcMar>
          </w:tcPr>
          <w:p w14:paraId="639F4F96" w14:textId="6247AA81"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0051643A" w:rsidRPr="00A473E1">
              <w:rPr>
                <w:rFonts w:ascii="Century Gothic" w:hAnsi="Century Gothic"/>
                <w:sz w:val="20"/>
                <w:szCs w:val="20"/>
              </w:rPr>
              <w:t>Anyone!</w:t>
            </w:r>
          </w:p>
        </w:tc>
        <w:tc>
          <w:tcPr>
            <w:tcW w:w="9900" w:type="dxa"/>
            <w:shd w:val="clear" w:color="auto" w:fill="auto"/>
            <w:tcMar>
              <w:top w:w="100" w:type="dxa"/>
              <w:left w:w="100" w:type="dxa"/>
              <w:bottom w:w="100" w:type="dxa"/>
              <w:right w:w="100" w:type="dxa"/>
            </w:tcMar>
          </w:tcPr>
          <w:p w14:paraId="639F4F97" w14:textId="09B597F2"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Join the many schools in [</w:t>
            </w:r>
            <w:r w:rsidRPr="00A473E1">
              <w:rPr>
                <w:rFonts w:ascii="Century Gothic" w:hAnsi="Century Gothic"/>
                <w:sz w:val="20"/>
                <w:szCs w:val="20"/>
                <w:highlight w:val="yellow"/>
              </w:rPr>
              <w:t>insert jurisdiction name</w:t>
            </w:r>
            <w:r w:rsidRPr="00A473E1">
              <w:rPr>
                <w:rFonts w:ascii="Century Gothic" w:hAnsi="Century Gothic"/>
                <w:sz w:val="20"/>
                <w:szCs w:val="20"/>
              </w:rPr>
              <w:t>] that are choosing not to wait in drop-off traffic and instead are walking, rolling, or using shared transit to school during the #GoldenSneakerContest, Feb 27-Mar 10. @AlamedaCoSR2S</w:t>
            </w:r>
          </w:p>
        </w:tc>
      </w:tr>
    </w:tbl>
    <w:p w14:paraId="639F4F9F" w14:textId="77777777" w:rsidR="00BC47C1" w:rsidRDefault="00BC47C1">
      <w:pPr>
        <w:spacing w:before="60" w:line="288" w:lineRule="auto"/>
        <w:rPr>
          <w:sz w:val="20"/>
          <w:szCs w:val="20"/>
        </w:rPr>
      </w:pPr>
    </w:p>
    <w:p w14:paraId="639F4FA0" w14:textId="101B3FD3" w:rsidR="00BC47C1" w:rsidRDefault="00BC47C1">
      <w:pPr>
        <w:spacing w:before="60" w:line="288" w:lineRule="auto"/>
        <w:rPr>
          <w:sz w:val="20"/>
          <w:szCs w:val="20"/>
        </w:rPr>
      </w:pPr>
    </w:p>
    <w:p w14:paraId="006C4850" w14:textId="77777777" w:rsidR="00784295" w:rsidRDefault="00784295">
      <w:pPr>
        <w:spacing w:before="60" w:line="288" w:lineRule="auto"/>
        <w:rPr>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676195" w14:paraId="4C85677F" w14:textId="77777777" w:rsidTr="000E2292">
        <w:tc>
          <w:tcPr>
            <w:tcW w:w="4368" w:type="dxa"/>
          </w:tcPr>
          <w:p w14:paraId="4EEA6897"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56E3A4E1" w14:textId="77777777" w:rsidR="00311BE5" w:rsidRDefault="00311BE5" w:rsidP="000E2292">
            <w:pPr>
              <w:rPr>
                <w:rFonts w:ascii="Frutiger LT 55 Roman" w:hAnsi="Frutiger LT 55 Roman"/>
                <w:b/>
                <w:sz w:val="20"/>
                <w:szCs w:val="20"/>
                <w:highlight w:val="white"/>
              </w:rPr>
            </w:pPr>
          </w:p>
          <w:p w14:paraId="68A3C052" w14:textId="53192C30" w:rsidR="00311BE5" w:rsidRPr="00093864" w:rsidRDefault="0067619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4B67205B" wp14:editId="47D4A2A6">
                  <wp:extent cx="2459736" cy="24597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9736" cy="2459736"/>
                          </a:xfrm>
                          <a:prstGeom prst="rect">
                            <a:avLst/>
                          </a:prstGeom>
                          <a:noFill/>
                          <a:ln>
                            <a:noFill/>
                          </a:ln>
                        </pic:spPr>
                      </pic:pic>
                    </a:graphicData>
                  </a:graphic>
                </wp:inline>
              </w:drawing>
            </w:r>
          </w:p>
        </w:tc>
        <w:tc>
          <w:tcPr>
            <w:tcW w:w="4754" w:type="dxa"/>
          </w:tcPr>
          <w:p w14:paraId="0BBC3569"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64F2F1BD" w14:textId="77777777" w:rsidR="00311BE5" w:rsidRDefault="00311BE5" w:rsidP="000E2292">
            <w:pPr>
              <w:rPr>
                <w:rFonts w:ascii="Frutiger LT 55 Roman" w:hAnsi="Frutiger LT 55 Roman"/>
                <w:b/>
                <w:sz w:val="20"/>
                <w:szCs w:val="20"/>
                <w:highlight w:val="white"/>
              </w:rPr>
            </w:pPr>
          </w:p>
          <w:p w14:paraId="6D15F396" w14:textId="2AFEC69D"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72783A06" wp14:editId="72EFD924">
                  <wp:extent cx="2880360" cy="16184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51" w:type="dxa"/>
          </w:tcPr>
          <w:p w14:paraId="7E2EAD9C" w14:textId="5730C689"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053D5EAC" w14:textId="1E65AB5A" w:rsidR="00311BE5" w:rsidRDefault="00311BE5" w:rsidP="000E2292">
            <w:pPr>
              <w:rPr>
                <w:rFonts w:ascii="Frutiger LT 55 Roman" w:hAnsi="Frutiger LT 55 Roman"/>
                <w:b/>
                <w:sz w:val="20"/>
                <w:szCs w:val="20"/>
              </w:rPr>
            </w:pPr>
          </w:p>
          <w:p w14:paraId="3D6B5E62" w14:textId="154868B9" w:rsidR="00311BE5"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15E64BFD" wp14:editId="437086F5">
                  <wp:extent cx="2459736" cy="24597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9736" cy="2459736"/>
                          </a:xfrm>
                          <a:prstGeom prst="rect">
                            <a:avLst/>
                          </a:prstGeom>
                          <a:noFill/>
                          <a:ln>
                            <a:noFill/>
                          </a:ln>
                        </pic:spPr>
                      </pic:pic>
                    </a:graphicData>
                  </a:graphic>
                </wp:inline>
              </w:drawing>
            </w:r>
          </w:p>
          <w:p w14:paraId="79A510E0" w14:textId="77777777" w:rsidR="00B90899" w:rsidRPr="00093864" w:rsidRDefault="00B90899" w:rsidP="000E2292">
            <w:pPr>
              <w:rPr>
                <w:rFonts w:ascii="Frutiger LT 55 Roman" w:hAnsi="Frutiger LT 55 Roman"/>
                <w:b/>
                <w:sz w:val="20"/>
                <w:szCs w:val="20"/>
              </w:rPr>
            </w:pPr>
          </w:p>
        </w:tc>
      </w:tr>
    </w:tbl>
    <w:p w14:paraId="639F4FA1" w14:textId="77777777" w:rsidR="00BC47C1" w:rsidRDefault="00BC47C1">
      <w:pPr>
        <w:spacing w:before="60" w:line="288" w:lineRule="auto"/>
        <w:rPr>
          <w:sz w:val="20"/>
          <w:szCs w:val="20"/>
        </w:rPr>
      </w:pPr>
    </w:p>
    <w:p w14:paraId="639F4FA2" w14:textId="658EF103" w:rsidR="00BC47C1" w:rsidRDefault="00BC47C1">
      <w:pPr>
        <w:spacing w:before="60" w:line="288" w:lineRule="auto"/>
        <w:rPr>
          <w:sz w:val="20"/>
          <w:szCs w:val="20"/>
        </w:rPr>
      </w:pPr>
    </w:p>
    <w:p w14:paraId="37C0EC83" w14:textId="7F3E310E" w:rsidR="00E30CF7" w:rsidRDefault="00E30CF7">
      <w:pPr>
        <w:spacing w:before="60" w:line="288" w:lineRule="auto"/>
        <w:rPr>
          <w:sz w:val="20"/>
          <w:szCs w:val="20"/>
        </w:rPr>
      </w:pPr>
    </w:p>
    <w:p w14:paraId="0FECF3A1" w14:textId="77777777" w:rsidR="00E30CF7" w:rsidRDefault="00E30CF7">
      <w:pPr>
        <w:spacing w:before="60" w:line="288" w:lineRule="auto"/>
        <w:rPr>
          <w:sz w:val="20"/>
          <w:szCs w:val="20"/>
        </w:rPr>
      </w:pPr>
    </w:p>
    <w:p w14:paraId="639F4FB0" w14:textId="3E6CABA0"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7</w:t>
      </w:r>
    </w:p>
    <w:tbl>
      <w:tblPr>
        <w:tblStyle w:val="a5"/>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90899" w:rsidRPr="00A473E1" w14:paraId="639F4FB3" w14:textId="77777777" w:rsidTr="00FC6384">
        <w:trPr>
          <w:trHeight w:val="400"/>
        </w:trPr>
        <w:tc>
          <w:tcPr>
            <w:tcW w:w="4220" w:type="dxa"/>
            <w:shd w:val="clear" w:color="auto" w:fill="auto"/>
            <w:tcMar>
              <w:top w:w="100" w:type="dxa"/>
              <w:left w:w="100" w:type="dxa"/>
              <w:bottom w:w="100" w:type="dxa"/>
              <w:right w:w="100" w:type="dxa"/>
            </w:tcMar>
          </w:tcPr>
          <w:p w14:paraId="639F4FB1" w14:textId="77777777" w:rsidR="00B90899" w:rsidRPr="00A473E1" w:rsidRDefault="00B90899" w:rsidP="006A7094">
            <w:pPr>
              <w:spacing w:after="60"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Promote the choice to use active and shared transportation</w:t>
            </w:r>
          </w:p>
        </w:tc>
        <w:tc>
          <w:tcPr>
            <w:tcW w:w="9540" w:type="dxa"/>
            <w:shd w:val="clear" w:color="auto" w:fill="auto"/>
            <w:tcMar>
              <w:top w:w="100" w:type="dxa"/>
              <w:left w:w="100" w:type="dxa"/>
              <w:bottom w:w="100" w:type="dxa"/>
              <w:right w:w="100" w:type="dxa"/>
            </w:tcMar>
          </w:tcPr>
          <w:p w14:paraId="639F4FB2" w14:textId="18C514D5"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Monday, February 27</w:t>
            </w:r>
          </w:p>
        </w:tc>
      </w:tr>
      <w:tr w:rsidR="00B90899" w:rsidRPr="00A473E1" w14:paraId="639F4FB6" w14:textId="77777777" w:rsidTr="00FC6384">
        <w:trPr>
          <w:trHeight w:val="777"/>
        </w:trPr>
        <w:tc>
          <w:tcPr>
            <w:tcW w:w="4220" w:type="dxa"/>
            <w:shd w:val="clear" w:color="auto" w:fill="auto"/>
            <w:tcMar>
              <w:top w:w="100" w:type="dxa"/>
              <w:left w:w="100" w:type="dxa"/>
              <w:bottom w:w="100" w:type="dxa"/>
              <w:right w:w="100" w:type="dxa"/>
            </w:tcMar>
          </w:tcPr>
          <w:p w14:paraId="639F4FB4" w14:textId="56A516C9"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 xml:space="preserve">Who should post </w:t>
            </w:r>
            <w:proofErr w:type="gramStart"/>
            <w:r w:rsidRPr="00A473E1">
              <w:rPr>
                <w:rFonts w:ascii="Century Gothic" w:hAnsi="Century Gothic"/>
                <w:b/>
                <w:sz w:val="20"/>
                <w:szCs w:val="20"/>
                <w:highlight w:val="white"/>
              </w:rPr>
              <w:t>this?</w:t>
            </w:r>
            <w:r w:rsidRPr="00A473E1">
              <w:rPr>
                <w:rFonts w:ascii="Century Gothic" w:hAnsi="Century Gothic"/>
                <w:b/>
                <w:sz w:val="20"/>
                <w:szCs w:val="20"/>
              </w:rPr>
              <w:t>:</w:t>
            </w:r>
            <w:proofErr w:type="gramEnd"/>
            <w:r w:rsidRPr="00A473E1">
              <w:rPr>
                <w:rFonts w:ascii="Century Gothic" w:hAnsi="Century Gothic"/>
                <w:sz w:val="20"/>
                <w:szCs w:val="20"/>
              </w:rPr>
              <w:t xml:space="preserve"> </w:t>
            </w:r>
            <w:r w:rsidR="0051643A" w:rsidRPr="00A473E1">
              <w:rPr>
                <w:rFonts w:ascii="Century Gothic" w:hAnsi="Century Gothic"/>
                <w:sz w:val="20"/>
                <w:szCs w:val="20"/>
              </w:rPr>
              <w:t>Anyone!</w:t>
            </w:r>
          </w:p>
        </w:tc>
        <w:tc>
          <w:tcPr>
            <w:tcW w:w="9540" w:type="dxa"/>
            <w:shd w:val="clear" w:color="auto" w:fill="auto"/>
            <w:tcMar>
              <w:top w:w="100" w:type="dxa"/>
              <w:left w:w="100" w:type="dxa"/>
              <w:bottom w:w="100" w:type="dxa"/>
              <w:right w:w="100" w:type="dxa"/>
            </w:tcMar>
          </w:tcPr>
          <w:p w14:paraId="639F4FB5" w14:textId="57A488FC"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Jumpstart a new healthy habit with the #GoldenSneakerContest! Join your school community to walk, bike, roll, carpool, or take shared transit for two weeks (Feb 27 - Mar10) or maybe more! The benefits are endless! @AlamedaCoSR2S</w:t>
            </w:r>
          </w:p>
        </w:tc>
      </w:tr>
    </w:tbl>
    <w:p w14:paraId="639F4FBD" w14:textId="551EE38D" w:rsidR="00BC47C1" w:rsidRDefault="00BC47C1">
      <w:pPr>
        <w:spacing w:before="60" w:line="288" w:lineRule="auto"/>
        <w:rPr>
          <w:sz w:val="20"/>
          <w:szCs w:val="20"/>
        </w:rPr>
      </w:pPr>
    </w:p>
    <w:p w14:paraId="1D0C84CC" w14:textId="044F4C9F" w:rsidR="00784295" w:rsidRDefault="00784295">
      <w:pPr>
        <w:spacing w:before="60" w:line="288" w:lineRule="auto"/>
        <w:rPr>
          <w:sz w:val="20"/>
          <w:szCs w:val="20"/>
        </w:rPr>
      </w:pPr>
    </w:p>
    <w:p w14:paraId="713B2050" w14:textId="77777777" w:rsidR="00784295" w:rsidRDefault="00784295">
      <w:pPr>
        <w:spacing w:before="60" w:line="288" w:lineRule="auto"/>
        <w:rPr>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47160F" w14:paraId="78080BC8" w14:textId="77777777" w:rsidTr="000E2292">
        <w:tc>
          <w:tcPr>
            <w:tcW w:w="4368" w:type="dxa"/>
          </w:tcPr>
          <w:p w14:paraId="010FC77E"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1C18309D" w14:textId="77777777" w:rsidR="0047160F" w:rsidRDefault="0047160F" w:rsidP="000E2292">
            <w:pPr>
              <w:rPr>
                <w:rFonts w:ascii="Frutiger LT 55 Roman" w:hAnsi="Frutiger LT 55 Roman"/>
                <w:b/>
                <w:sz w:val="20"/>
                <w:szCs w:val="20"/>
                <w:highlight w:val="white"/>
              </w:rPr>
            </w:pPr>
          </w:p>
          <w:p w14:paraId="2D087F63" w14:textId="77777777" w:rsidR="0047160F" w:rsidRDefault="0047160F"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0615F51E" wp14:editId="4EF637E0">
                  <wp:extent cx="2359152" cy="2359152"/>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9152" cy="2359152"/>
                          </a:xfrm>
                          <a:prstGeom prst="rect">
                            <a:avLst/>
                          </a:prstGeom>
                          <a:noFill/>
                          <a:ln>
                            <a:noFill/>
                          </a:ln>
                        </pic:spPr>
                      </pic:pic>
                    </a:graphicData>
                  </a:graphic>
                </wp:inline>
              </w:drawing>
            </w:r>
          </w:p>
          <w:p w14:paraId="415C13D1" w14:textId="104B1F9D" w:rsidR="00E30CF7" w:rsidRPr="00093864" w:rsidRDefault="00E30CF7" w:rsidP="000E2292">
            <w:pPr>
              <w:rPr>
                <w:rFonts w:ascii="Frutiger LT 55 Roman" w:hAnsi="Frutiger LT 55 Roman"/>
                <w:b/>
                <w:sz w:val="20"/>
                <w:szCs w:val="20"/>
                <w:highlight w:val="white"/>
              </w:rPr>
            </w:pPr>
          </w:p>
        </w:tc>
        <w:tc>
          <w:tcPr>
            <w:tcW w:w="4754" w:type="dxa"/>
          </w:tcPr>
          <w:p w14:paraId="4D49433E"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00435063" w14:textId="77777777" w:rsidR="00311BE5" w:rsidRDefault="00311BE5" w:rsidP="000E2292">
            <w:pPr>
              <w:rPr>
                <w:rFonts w:ascii="Frutiger LT 55 Roman" w:hAnsi="Frutiger LT 55 Roman"/>
                <w:b/>
                <w:sz w:val="20"/>
                <w:szCs w:val="20"/>
                <w:highlight w:val="white"/>
              </w:rPr>
            </w:pPr>
          </w:p>
          <w:p w14:paraId="04712307" w14:textId="735113BE" w:rsidR="00311BE5" w:rsidRPr="00093864" w:rsidRDefault="0047160F" w:rsidP="000E2292">
            <w:pPr>
              <w:rPr>
                <w:rFonts w:ascii="Frutiger LT 55 Roman" w:hAnsi="Frutiger LT 55 Roman"/>
                <w:b/>
                <w:sz w:val="20"/>
                <w:szCs w:val="20"/>
                <w:highlight w:val="white"/>
              </w:rPr>
            </w:pPr>
            <w:r>
              <w:rPr>
                <w:rFonts w:ascii="Futura PT Bold" w:hAnsi="Futura PT Bold"/>
                <w:b/>
                <w:noProof/>
                <w:sz w:val="20"/>
                <w:szCs w:val="20"/>
              </w:rPr>
              <w:drawing>
                <wp:inline distT="0" distB="0" distL="0" distR="0" wp14:anchorId="0057A27A" wp14:editId="766A36AE">
                  <wp:extent cx="2880360" cy="161848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51" w:type="dxa"/>
          </w:tcPr>
          <w:p w14:paraId="03597ED1" w14:textId="77777777"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1B62BF0A" w14:textId="77777777" w:rsidR="00B90899" w:rsidRDefault="00B90899" w:rsidP="000E2292">
            <w:pPr>
              <w:rPr>
                <w:rFonts w:ascii="Frutiger LT 55 Roman" w:hAnsi="Frutiger LT 55 Roman"/>
                <w:b/>
                <w:sz w:val="20"/>
                <w:szCs w:val="20"/>
              </w:rPr>
            </w:pPr>
          </w:p>
          <w:p w14:paraId="3647B56E" w14:textId="49917E81" w:rsidR="00B90899" w:rsidRPr="00093864" w:rsidRDefault="0047160F" w:rsidP="000E2292">
            <w:pPr>
              <w:rPr>
                <w:rFonts w:ascii="Frutiger LT 55 Roman" w:hAnsi="Frutiger LT 55 Roman"/>
                <w:b/>
                <w:sz w:val="20"/>
                <w:szCs w:val="20"/>
              </w:rPr>
            </w:pPr>
            <w:r>
              <w:rPr>
                <w:rFonts w:ascii="Futura PT Bold" w:hAnsi="Futura PT Bold"/>
                <w:b/>
                <w:noProof/>
                <w:sz w:val="20"/>
                <w:szCs w:val="20"/>
              </w:rPr>
              <w:drawing>
                <wp:inline distT="0" distB="0" distL="0" distR="0" wp14:anchorId="15DC1741" wp14:editId="56CA622B">
                  <wp:extent cx="2359152" cy="2359152"/>
                  <wp:effectExtent l="0" t="0" r="317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9152" cy="2359152"/>
                          </a:xfrm>
                          <a:prstGeom prst="rect">
                            <a:avLst/>
                          </a:prstGeom>
                          <a:noFill/>
                          <a:ln>
                            <a:noFill/>
                          </a:ln>
                        </pic:spPr>
                      </pic:pic>
                    </a:graphicData>
                  </a:graphic>
                </wp:inline>
              </w:drawing>
            </w:r>
          </w:p>
        </w:tc>
      </w:tr>
    </w:tbl>
    <w:p w14:paraId="639F4FBE" w14:textId="77777777" w:rsidR="00BC47C1" w:rsidRDefault="00BC47C1">
      <w:pPr>
        <w:spacing w:before="60" w:line="288" w:lineRule="auto"/>
        <w:rPr>
          <w:sz w:val="20"/>
          <w:szCs w:val="20"/>
        </w:rPr>
      </w:pPr>
    </w:p>
    <w:p w14:paraId="639F4FBF" w14:textId="77777777" w:rsidR="00BC47C1" w:rsidRDefault="00BC47C1">
      <w:pPr>
        <w:spacing w:before="60" w:line="288" w:lineRule="auto"/>
        <w:rPr>
          <w:b/>
          <w:sz w:val="20"/>
          <w:szCs w:val="20"/>
        </w:rPr>
      </w:pPr>
    </w:p>
    <w:p w14:paraId="639F4FC0" w14:textId="77777777" w:rsidR="00BC47C1" w:rsidRDefault="00BC47C1">
      <w:pPr>
        <w:spacing w:before="60" w:line="288" w:lineRule="auto"/>
        <w:rPr>
          <w:b/>
          <w:sz w:val="20"/>
          <w:szCs w:val="20"/>
        </w:rPr>
      </w:pPr>
    </w:p>
    <w:p w14:paraId="639F4FC1" w14:textId="77777777" w:rsidR="00BC47C1" w:rsidRDefault="00BC47C1">
      <w:pPr>
        <w:spacing w:before="60" w:line="288" w:lineRule="auto"/>
        <w:rPr>
          <w:b/>
          <w:sz w:val="20"/>
          <w:szCs w:val="20"/>
        </w:rPr>
      </w:pPr>
    </w:p>
    <w:p w14:paraId="639F4FCD" w14:textId="7FC13CD4"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8</w:t>
      </w:r>
    </w:p>
    <w:tbl>
      <w:tblPr>
        <w:tblStyle w:val="a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90899" w:rsidRPr="00A473E1" w14:paraId="639F4FD0" w14:textId="77777777" w:rsidTr="00FC6384">
        <w:trPr>
          <w:trHeight w:val="400"/>
        </w:trPr>
        <w:tc>
          <w:tcPr>
            <w:tcW w:w="4130" w:type="dxa"/>
            <w:shd w:val="clear" w:color="auto" w:fill="auto"/>
            <w:tcMar>
              <w:top w:w="100" w:type="dxa"/>
              <w:left w:w="100" w:type="dxa"/>
              <w:bottom w:w="100" w:type="dxa"/>
              <w:right w:w="100" w:type="dxa"/>
            </w:tcMar>
          </w:tcPr>
          <w:p w14:paraId="639F4FCE" w14:textId="77777777" w:rsidR="00B90899" w:rsidRPr="00A473E1" w:rsidRDefault="00B90899" w:rsidP="006A7094">
            <w:pPr>
              <w:spacing w:after="60"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Increasing safety on our streets</w:t>
            </w:r>
          </w:p>
        </w:tc>
        <w:tc>
          <w:tcPr>
            <w:tcW w:w="9630" w:type="dxa"/>
            <w:shd w:val="clear" w:color="auto" w:fill="auto"/>
            <w:tcMar>
              <w:top w:w="100" w:type="dxa"/>
              <w:left w:w="100" w:type="dxa"/>
              <w:bottom w:w="100" w:type="dxa"/>
              <w:right w:w="100" w:type="dxa"/>
            </w:tcMar>
          </w:tcPr>
          <w:p w14:paraId="639F4FCF" w14:textId="6C847D01"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10</w:t>
            </w:r>
          </w:p>
        </w:tc>
      </w:tr>
      <w:tr w:rsidR="00B90899" w:rsidRPr="00A473E1" w14:paraId="639F4FD3" w14:textId="77777777" w:rsidTr="006A7094">
        <w:trPr>
          <w:trHeight w:val="750"/>
        </w:trPr>
        <w:tc>
          <w:tcPr>
            <w:tcW w:w="4130" w:type="dxa"/>
            <w:shd w:val="clear" w:color="auto" w:fill="auto"/>
            <w:tcMar>
              <w:top w:w="100" w:type="dxa"/>
              <w:left w:w="100" w:type="dxa"/>
              <w:bottom w:w="100" w:type="dxa"/>
              <w:right w:w="100" w:type="dxa"/>
            </w:tcMar>
          </w:tcPr>
          <w:p w14:paraId="639F4FD1" w14:textId="4E6936C8"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 xml:space="preserve">Who should post </w:t>
            </w:r>
            <w:proofErr w:type="gramStart"/>
            <w:r w:rsidRPr="00A473E1">
              <w:rPr>
                <w:rFonts w:ascii="Century Gothic" w:hAnsi="Century Gothic"/>
                <w:b/>
                <w:sz w:val="20"/>
                <w:szCs w:val="20"/>
                <w:highlight w:val="white"/>
              </w:rPr>
              <w:t>this?</w:t>
            </w:r>
            <w:r w:rsidRPr="00A473E1">
              <w:rPr>
                <w:rFonts w:ascii="Century Gothic" w:hAnsi="Century Gothic"/>
                <w:b/>
                <w:sz w:val="20"/>
                <w:szCs w:val="20"/>
              </w:rPr>
              <w:t>:</w:t>
            </w:r>
            <w:proofErr w:type="gramEnd"/>
            <w:r w:rsidRPr="00A473E1">
              <w:rPr>
                <w:rFonts w:ascii="Century Gothic" w:hAnsi="Century Gothic"/>
                <w:b/>
                <w:sz w:val="20"/>
                <w:szCs w:val="20"/>
              </w:rPr>
              <w:t xml:space="preserve"> </w:t>
            </w:r>
            <w:r w:rsidR="0051643A" w:rsidRPr="00A473E1">
              <w:rPr>
                <w:rFonts w:ascii="Century Gothic" w:hAnsi="Century Gothic"/>
                <w:sz w:val="20"/>
                <w:szCs w:val="20"/>
              </w:rPr>
              <w:t>Anyone!</w:t>
            </w:r>
          </w:p>
        </w:tc>
        <w:tc>
          <w:tcPr>
            <w:tcW w:w="9630" w:type="dxa"/>
            <w:shd w:val="clear" w:color="auto" w:fill="auto"/>
            <w:tcMar>
              <w:top w:w="100" w:type="dxa"/>
              <w:left w:w="100" w:type="dxa"/>
              <w:bottom w:w="100" w:type="dxa"/>
              <w:right w:w="100" w:type="dxa"/>
            </w:tcMar>
          </w:tcPr>
          <w:p w14:paraId="639F4FD2" w14:textId="6297E245"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I’m [</w:t>
            </w:r>
            <w:r w:rsidRPr="00A473E1">
              <w:rPr>
                <w:rFonts w:ascii="Century Gothic" w:hAnsi="Century Gothic"/>
                <w:sz w:val="20"/>
                <w:szCs w:val="20"/>
                <w:highlight w:val="yellow"/>
              </w:rPr>
              <w:t>select: walking, rolling, using shared transit, or carpooling</w:t>
            </w:r>
            <w:r w:rsidRPr="00A473E1">
              <w:rPr>
                <w:rFonts w:ascii="Century Gothic" w:hAnsi="Century Gothic"/>
                <w:sz w:val="20"/>
                <w:szCs w:val="20"/>
              </w:rPr>
              <w:t>] for the @AlamedaCoSR2S #GoldenSneakerContest because fewer cars = fewer crashes and make our school streets safer. Join the fun Feb 27 til March 10.</w:t>
            </w:r>
          </w:p>
        </w:tc>
      </w:tr>
    </w:tbl>
    <w:p w14:paraId="639F4FDA" w14:textId="77777777" w:rsidR="00BC47C1" w:rsidRDefault="00BC47C1">
      <w:pPr>
        <w:spacing w:before="60" w:line="288" w:lineRule="auto"/>
        <w:rPr>
          <w:sz w:val="20"/>
          <w:szCs w:val="20"/>
        </w:rPr>
      </w:pPr>
    </w:p>
    <w:p w14:paraId="639F4FDB" w14:textId="045391E1" w:rsidR="00BC47C1" w:rsidRDefault="00BC47C1">
      <w:pPr>
        <w:spacing w:before="60" w:line="288" w:lineRule="auto"/>
        <w:rPr>
          <w:sz w:val="20"/>
          <w:szCs w:val="20"/>
        </w:rPr>
      </w:pPr>
    </w:p>
    <w:p w14:paraId="15101F1C" w14:textId="77777777" w:rsidR="00784295" w:rsidRDefault="00784295">
      <w:pPr>
        <w:spacing w:before="60" w:line="288" w:lineRule="auto"/>
        <w:rPr>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311BE5" w14:paraId="0566057E" w14:textId="77777777" w:rsidTr="000E2292">
        <w:tc>
          <w:tcPr>
            <w:tcW w:w="4368" w:type="dxa"/>
          </w:tcPr>
          <w:p w14:paraId="3D09C718"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7EED8520" w14:textId="77777777" w:rsidR="00311BE5" w:rsidRDefault="00311BE5" w:rsidP="000E2292">
            <w:pPr>
              <w:rPr>
                <w:rFonts w:ascii="Frutiger LT 55 Roman" w:hAnsi="Frutiger LT 55 Roman"/>
                <w:b/>
                <w:sz w:val="20"/>
                <w:szCs w:val="20"/>
                <w:highlight w:val="white"/>
              </w:rPr>
            </w:pPr>
          </w:p>
          <w:p w14:paraId="60ECF4BD" w14:textId="3848BB1E" w:rsidR="00311BE5" w:rsidRPr="00093864" w:rsidRDefault="009E5B13"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593F49E9" wp14:editId="493847BA">
                  <wp:extent cx="2587752" cy="2587752"/>
                  <wp:effectExtent l="0" t="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752" cy="2587752"/>
                          </a:xfrm>
                          <a:prstGeom prst="rect">
                            <a:avLst/>
                          </a:prstGeom>
                          <a:noFill/>
                          <a:ln>
                            <a:noFill/>
                          </a:ln>
                        </pic:spPr>
                      </pic:pic>
                    </a:graphicData>
                  </a:graphic>
                </wp:inline>
              </w:drawing>
            </w:r>
          </w:p>
        </w:tc>
        <w:tc>
          <w:tcPr>
            <w:tcW w:w="4754" w:type="dxa"/>
          </w:tcPr>
          <w:p w14:paraId="53F51CDE"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195964BD" w14:textId="77777777" w:rsidR="00311BE5" w:rsidRDefault="00311BE5" w:rsidP="000E2292">
            <w:pPr>
              <w:rPr>
                <w:rFonts w:ascii="Frutiger LT 55 Roman" w:hAnsi="Frutiger LT 55 Roman"/>
                <w:b/>
                <w:sz w:val="20"/>
                <w:szCs w:val="20"/>
                <w:highlight w:val="white"/>
              </w:rPr>
            </w:pPr>
          </w:p>
          <w:p w14:paraId="7D75F177" w14:textId="00A02EBB"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0EC7C6FB" wp14:editId="63C0B41C">
                  <wp:extent cx="2880360" cy="161848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51" w:type="dxa"/>
          </w:tcPr>
          <w:p w14:paraId="30BD5745" w14:textId="77777777"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6AC9C16A" w14:textId="157A696D" w:rsidR="00B90899" w:rsidRDefault="00B90899" w:rsidP="000E2292">
            <w:pPr>
              <w:rPr>
                <w:rFonts w:ascii="Frutiger LT 55 Roman" w:hAnsi="Frutiger LT 55 Roman"/>
                <w:b/>
                <w:sz w:val="20"/>
                <w:szCs w:val="20"/>
              </w:rPr>
            </w:pPr>
          </w:p>
          <w:p w14:paraId="142B2802" w14:textId="40987F61" w:rsidR="00311BE5"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355B8DFC" wp14:editId="7B6412F5">
                  <wp:extent cx="2587752" cy="2587752"/>
                  <wp:effectExtent l="0" t="0"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7752" cy="2587752"/>
                          </a:xfrm>
                          <a:prstGeom prst="rect">
                            <a:avLst/>
                          </a:prstGeom>
                          <a:noFill/>
                          <a:ln>
                            <a:noFill/>
                          </a:ln>
                        </pic:spPr>
                      </pic:pic>
                    </a:graphicData>
                  </a:graphic>
                </wp:inline>
              </w:drawing>
            </w:r>
          </w:p>
          <w:p w14:paraId="590DE70F" w14:textId="77777777" w:rsidR="00B90899" w:rsidRPr="00093864" w:rsidRDefault="00B90899" w:rsidP="000E2292">
            <w:pPr>
              <w:rPr>
                <w:rFonts w:ascii="Frutiger LT 55 Roman" w:hAnsi="Frutiger LT 55 Roman"/>
                <w:b/>
                <w:sz w:val="20"/>
                <w:szCs w:val="20"/>
              </w:rPr>
            </w:pPr>
          </w:p>
        </w:tc>
      </w:tr>
    </w:tbl>
    <w:p w14:paraId="639F4FDC" w14:textId="1D2CE2DB" w:rsidR="00BC47C1" w:rsidRDefault="00BC47C1">
      <w:pPr>
        <w:spacing w:before="60" w:line="288" w:lineRule="auto"/>
        <w:rPr>
          <w:sz w:val="20"/>
          <w:szCs w:val="20"/>
        </w:rPr>
      </w:pPr>
    </w:p>
    <w:p w14:paraId="5E07A75A" w14:textId="6C3112D7" w:rsidR="00784295" w:rsidRDefault="00784295">
      <w:pPr>
        <w:spacing w:before="60" w:line="288" w:lineRule="auto"/>
        <w:rPr>
          <w:sz w:val="20"/>
          <w:szCs w:val="20"/>
        </w:rPr>
      </w:pPr>
    </w:p>
    <w:p w14:paraId="31ACC36F" w14:textId="77777777" w:rsidR="00E30CF7" w:rsidRDefault="00E30CF7">
      <w:pPr>
        <w:spacing w:before="60" w:line="288" w:lineRule="auto"/>
        <w:rPr>
          <w:sz w:val="20"/>
          <w:szCs w:val="20"/>
        </w:rPr>
      </w:pPr>
    </w:p>
    <w:p w14:paraId="639F4FEB" w14:textId="11B07725"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9</w:t>
      </w:r>
    </w:p>
    <w:tbl>
      <w:tblPr>
        <w:tblStyle w:val="a7"/>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90899" w:rsidRPr="00A473E1" w14:paraId="639F4FEE" w14:textId="77777777" w:rsidTr="00FC6384">
        <w:trPr>
          <w:trHeight w:val="400"/>
        </w:trPr>
        <w:tc>
          <w:tcPr>
            <w:tcW w:w="4400" w:type="dxa"/>
            <w:shd w:val="clear" w:color="auto" w:fill="auto"/>
            <w:tcMar>
              <w:top w:w="100" w:type="dxa"/>
              <w:left w:w="100" w:type="dxa"/>
              <w:bottom w:w="100" w:type="dxa"/>
              <w:right w:w="100" w:type="dxa"/>
            </w:tcMar>
          </w:tcPr>
          <w:p w14:paraId="639F4FEC" w14:textId="77777777" w:rsidR="00B90899" w:rsidRPr="00A473E1" w:rsidRDefault="00B90899" w:rsidP="006A7094">
            <w:pPr>
              <w:spacing w:after="60" w:line="240" w:lineRule="auto"/>
              <w:rPr>
                <w:rFonts w:ascii="Century Gothic" w:hAnsi="Century Gothic"/>
                <w:sz w:val="20"/>
                <w:szCs w:val="20"/>
              </w:rPr>
            </w:pPr>
            <w:r w:rsidRPr="00A473E1">
              <w:rPr>
                <w:rFonts w:ascii="Century Gothic" w:hAnsi="Century Gothic"/>
                <w:b/>
                <w:sz w:val="20"/>
                <w:szCs w:val="20"/>
              </w:rPr>
              <w:t>Theme:</w:t>
            </w:r>
            <w:r w:rsidRPr="00A473E1">
              <w:rPr>
                <w:rFonts w:ascii="Century Gothic" w:hAnsi="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639F4FED" w14:textId="5EC97B59"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between Monday, February 27 and Friday, March 10</w:t>
            </w:r>
          </w:p>
        </w:tc>
      </w:tr>
      <w:tr w:rsidR="00B90899" w:rsidRPr="00A473E1" w14:paraId="639F4FF1" w14:textId="77777777" w:rsidTr="006A7094">
        <w:trPr>
          <w:trHeight w:val="750"/>
        </w:trPr>
        <w:tc>
          <w:tcPr>
            <w:tcW w:w="4400" w:type="dxa"/>
            <w:shd w:val="clear" w:color="auto" w:fill="auto"/>
            <w:tcMar>
              <w:top w:w="100" w:type="dxa"/>
              <w:left w:w="100" w:type="dxa"/>
              <w:bottom w:w="100" w:type="dxa"/>
              <w:right w:w="100" w:type="dxa"/>
            </w:tcMar>
          </w:tcPr>
          <w:p w14:paraId="639F4FEF" w14:textId="77777777" w:rsidR="00B90899" w:rsidRPr="00A473E1" w:rsidRDefault="00B90899" w:rsidP="006A7094">
            <w:pPr>
              <w:tabs>
                <w:tab w:val="left" w:pos="3763"/>
              </w:tabs>
              <w:spacing w:before="60" w:line="240" w:lineRule="auto"/>
              <w:rPr>
                <w:rFonts w:ascii="Century Gothic" w:hAnsi="Century Gothic"/>
                <w:sz w:val="20"/>
                <w:szCs w:val="20"/>
              </w:rPr>
            </w:pPr>
            <w:r w:rsidRPr="00A473E1">
              <w:rPr>
                <w:rFonts w:ascii="Century Gothic" w:hAnsi="Century Gothic"/>
                <w:b/>
                <w:sz w:val="20"/>
                <w:szCs w:val="20"/>
                <w:highlight w:val="white"/>
              </w:rPr>
              <w:t xml:space="preserve">Who should post </w:t>
            </w:r>
            <w:proofErr w:type="gramStart"/>
            <w:r w:rsidRPr="00A473E1">
              <w:rPr>
                <w:rFonts w:ascii="Century Gothic" w:hAnsi="Century Gothic"/>
                <w:b/>
                <w:sz w:val="20"/>
                <w:szCs w:val="20"/>
                <w:highlight w:val="white"/>
              </w:rPr>
              <w:t>this?</w:t>
            </w:r>
            <w:r w:rsidRPr="00A473E1">
              <w:rPr>
                <w:rFonts w:ascii="Century Gothic" w:hAnsi="Century Gothic"/>
                <w:b/>
                <w:sz w:val="20"/>
                <w:szCs w:val="20"/>
              </w:rPr>
              <w:t>:</w:t>
            </w:r>
            <w:proofErr w:type="gramEnd"/>
            <w:r w:rsidRPr="00A473E1">
              <w:rPr>
                <w:rFonts w:ascii="Century Gothic" w:hAnsi="Century Gothic"/>
                <w:b/>
                <w:sz w:val="20"/>
                <w:szCs w:val="20"/>
              </w:rPr>
              <w:t xml:space="preserve"> </w:t>
            </w:r>
            <w:r w:rsidRPr="00A473E1">
              <w:rPr>
                <w:rFonts w:ascii="Century Gothic" w:hAnsi="Century Gothic"/>
                <w:sz w:val="20"/>
                <w:szCs w:val="20"/>
              </w:rPr>
              <w:t>Families and caregivers</w:t>
            </w:r>
          </w:p>
        </w:tc>
        <w:tc>
          <w:tcPr>
            <w:tcW w:w="9540" w:type="dxa"/>
            <w:shd w:val="clear" w:color="auto" w:fill="auto"/>
            <w:tcMar>
              <w:top w:w="100" w:type="dxa"/>
              <w:left w:w="100" w:type="dxa"/>
              <w:bottom w:w="100" w:type="dxa"/>
              <w:right w:w="100" w:type="dxa"/>
            </w:tcMar>
          </w:tcPr>
          <w:p w14:paraId="639F4FF0" w14:textId="768D91F2"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My family is [</w:t>
            </w:r>
            <w:r w:rsidRPr="00A473E1">
              <w:rPr>
                <w:rFonts w:ascii="Century Gothic" w:hAnsi="Century Gothic"/>
                <w:sz w:val="20"/>
                <w:szCs w:val="20"/>
                <w:highlight w:val="yellow"/>
              </w:rPr>
              <w:t>select: walking, rolling, using shared transit, or carpooling</w:t>
            </w:r>
            <w:r w:rsidRPr="00A473E1">
              <w:rPr>
                <w:rFonts w:ascii="Century Gothic" w:hAnsi="Century Gothic"/>
                <w:sz w:val="20"/>
                <w:szCs w:val="20"/>
              </w:rPr>
              <w:t>] for the @AlamedaCoSR2S #GoldenSneakerContest because physical activity before school boosts academic performance and supports mental health! Join this fun contest, now until March 10.</w:t>
            </w:r>
          </w:p>
        </w:tc>
      </w:tr>
    </w:tbl>
    <w:p w14:paraId="639F4FF9" w14:textId="26863BC2" w:rsidR="00BC47C1" w:rsidRDefault="00BC47C1">
      <w:pPr>
        <w:spacing w:before="60" w:line="288" w:lineRule="auto"/>
        <w:rPr>
          <w:b/>
          <w:sz w:val="20"/>
          <w:szCs w:val="20"/>
        </w:rPr>
      </w:pPr>
    </w:p>
    <w:p w14:paraId="06AF3901" w14:textId="0B2A7F55" w:rsidR="00784295" w:rsidRDefault="00784295">
      <w:pPr>
        <w:spacing w:before="60" w:line="288" w:lineRule="auto"/>
        <w:rPr>
          <w:b/>
          <w:sz w:val="20"/>
          <w:szCs w:val="20"/>
        </w:rPr>
      </w:pPr>
    </w:p>
    <w:p w14:paraId="78639A8B" w14:textId="77777777" w:rsidR="00784295" w:rsidRDefault="00784295">
      <w:pPr>
        <w:spacing w:before="60" w:line="288" w:lineRule="auto"/>
        <w:rPr>
          <w:b/>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754"/>
        <w:gridCol w:w="4633"/>
      </w:tblGrid>
      <w:tr w:rsidR="00784295" w14:paraId="50C2E474" w14:textId="77777777" w:rsidTr="000E2292">
        <w:tc>
          <w:tcPr>
            <w:tcW w:w="4368" w:type="dxa"/>
          </w:tcPr>
          <w:p w14:paraId="566BBA37"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Facebook graphic</w:t>
            </w:r>
          </w:p>
          <w:p w14:paraId="3D90DEAB" w14:textId="77777777" w:rsidR="00311BE5" w:rsidRDefault="00311BE5" w:rsidP="000E2292">
            <w:pPr>
              <w:rPr>
                <w:rFonts w:ascii="Frutiger LT 55 Roman" w:hAnsi="Frutiger LT 55 Roman"/>
                <w:b/>
                <w:sz w:val="20"/>
                <w:szCs w:val="20"/>
                <w:highlight w:val="white"/>
              </w:rPr>
            </w:pPr>
          </w:p>
          <w:p w14:paraId="523393DF" w14:textId="43B80927" w:rsidR="00311BE5" w:rsidRPr="00093864" w:rsidRDefault="009E5B13"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56ACD848" wp14:editId="28E2ED59">
                  <wp:extent cx="2648197" cy="26481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1138" cy="2651138"/>
                          </a:xfrm>
                          <a:prstGeom prst="rect">
                            <a:avLst/>
                          </a:prstGeom>
                          <a:noFill/>
                          <a:ln>
                            <a:noFill/>
                          </a:ln>
                        </pic:spPr>
                      </pic:pic>
                    </a:graphicData>
                  </a:graphic>
                </wp:inline>
              </w:drawing>
            </w:r>
          </w:p>
        </w:tc>
        <w:tc>
          <w:tcPr>
            <w:tcW w:w="4754" w:type="dxa"/>
          </w:tcPr>
          <w:p w14:paraId="17A11641" w14:textId="77777777" w:rsidR="00B90899" w:rsidRDefault="00B90899" w:rsidP="000E2292">
            <w:pPr>
              <w:rPr>
                <w:rFonts w:ascii="Frutiger LT 55 Roman" w:hAnsi="Frutiger LT 55 Roman"/>
                <w:b/>
                <w:sz w:val="20"/>
                <w:szCs w:val="20"/>
                <w:highlight w:val="white"/>
              </w:rPr>
            </w:pPr>
            <w:r>
              <w:rPr>
                <w:rFonts w:ascii="Frutiger LT 55 Roman" w:hAnsi="Frutiger LT 55 Roman"/>
                <w:b/>
                <w:sz w:val="20"/>
                <w:szCs w:val="20"/>
                <w:highlight w:val="white"/>
              </w:rPr>
              <w:t>Twitter graphic</w:t>
            </w:r>
          </w:p>
          <w:p w14:paraId="2C1D1260" w14:textId="77777777" w:rsidR="00311BE5" w:rsidRDefault="00311BE5" w:rsidP="000E2292">
            <w:pPr>
              <w:rPr>
                <w:rFonts w:ascii="Frutiger LT 55 Roman" w:hAnsi="Frutiger LT 55 Roman"/>
                <w:b/>
                <w:sz w:val="20"/>
                <w:szCs w:val="20"/>
                <w:highlight w:val="white"/>
              </w:rPr>
            </w:pPr>
          </w:p>
          <w:p w14:paraId="1FBCC328" w14:textId="61FE3530"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6638546A" wp14:editId="72CA7C99">
                  <wp:extent cx="2880360" cy="161848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360" cy="1618488"/>
                          </a:xfrm>
                          <a:prstGeom prst="rect">
                            <a:avLst/>
                          </a:prstGeom>
                          <a:noFill/>
                          <a:ln>
                            <a:noFill/>
                          </a:ln>
                        </pic:spPr>
                      </pic:pic>
                    </a:graphicData>
                  </a:graphic>
                </wp:inline>
              </w:drawing>
            </w:r>
          </w:p>
        </w:tc>
        <w:tc>
          <w:tcPr>
            <w:tcW w:w="4651" w:type="dxa"/>
          </w:tcPr>
          <w:p w14:paraId="27979F1D" w14:textId="77777777" w:rsidR="00B90899" w:rsidRDefault="00B90899" w:rsidP="000E2292">
            <w:pPr>
              <w:rPr>
                <w:rFonts w:ascii="Frutiger LT 55 Roman" w:hAnsi="Frutiger LT 55 Roman"/>
                <w:b/>
                <w:sz w:val="20"/>
                <w:szCs w:val="20"/>
              </w:rPr>
            </w:pPr>
            <w:r>
              <w:rPr>
                <w:rFonts w:ascii="Frutiger LT 55 Roman" w:hAnsi="Frutiger LT 55 Roman"/>
                <w:b/>
                <w:sz w:val="20"/>
                <w:szCs w:val="20"/>
              </w:rPr>
              <w:t>Instagram graphic</w:t>
            </w:r>
          </w:p>
          <w:p w14:paraId="7EBFDD3E" w14:textId="7256A4FE" w:rsidR="00B90899" w:rsidRDefault="00B90899" w:rsidP="000E2292">
            <w:pPr>
              <w:rPr>
                <w:rFonts w:ascii="Frutiger LT 55 Roman" w:hAnsi="Frutiger LT 55 Roman"/>
                <w:b/>
                <w:sz w:val="20"/>
                <w:szCs w:val="20"/>
              </w:rPr>
            </w:pPr>
          </w:p>
          <w:p w14:paraId="0104A65A" w14:textId="754336F5" w:rsidR="00311BE5" w:rsidRDefault="00311BE5" w:rsidP="000E2292">
            <w:pPr>
              <w:rPr>
                <w:rFonts w:ascii="Frutiger LT 55 Roman" w:hAnsi="Frutiger LT 55 Roman"/>
                <w:b/>
                <w:sz w:val="20"/>
                <w:szCs w:val="20"/>
              </w:rPr>
            </w:pPr>
            <w:r>
              <w:rPr>
                <w:rFonts w:ascii="Frutiger LT 55 Roman" w:hAnsi="Frutiger LT 55 Roman"/>
                <w:b/>
                <w:noProof/>
                <w:sz w:val="20"/>
                <w:szCs w:val="20"/>
                <w:highlight w:val="white"/>
              </w:rPr>
              <w:drawing>
                <wp:inline distT="0" distB="0" distL="0" distR="0" wp14:anchorId="2EA042C6" wp14:editId="4D1E443E">
                  <wp:extent cx="2647950" cy="2647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2876" cy="2652876"/>
                          </a:xfrm>
                          <a:prstGeom prst="rect">
                            <a:avLst/>
                          </a:prstGeom>
                          <a:noFill/>
                          <a:ln>
                            <a:noFill/>
                          </a:ln>
                        </pic:spPr>
                      </pic:pic>
                    </a:graphicData>
                  </a:graphic>
                </wp:inline>
              </w:drawing>
            </w:r>
          </w:p>
          <w:p w14:paraId="21979F31" w14:textId="77777777" w:rsidR="00B90899" w:rsidRPr="00093864" w:rsidRDefault="00B90899" w:rsidP="000E2292">
            <w:pPr>
              <w:rPr>
                <w:rFonts w:ascii="Frutiger LT 55 Roman" w:hAnsi="Frutiger LT 55 Roman"/>
                <w:b/>
                <w:sz w:val="20"/>
                <w:szCs w:val="20"/>
              </w:rPr>
            </w:pPr>
          </w:p>
        </w:tc>
      </w:tr>
    </w:tbl>
    <w:p w14:paraId="639F4FFA" w14:textId="77777777" w:rsidR="00BC47C1" w:rsidRDefault="00BC47C1"/>
    <w:sectPr w:rsidR="00BC47C1">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66ED" w14:textId="77777777" w:rsidR="00BD7047" w:rsidRDefault="00BD7047">
      <w:pPr>
        <w:spacing w:line="240" w:lineRule="auto"/>
      </w:pPr>
      <w:r>
        <w:separator/>
      </w:r>
    </w:p>
  </w:endnote>
  <w:endnote w:type="continuationSeparator" w:id="0">
    <w:p w14:paraId="36884221" w14:textId="77777777" w:rsidR="00BD7047" w:rsidRDefault="00BD70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Bold">
    <w:panose1 w:val="020B0902020204020203"/>
    <w:charset w:val="00"/>
    <w:family w:val="swiss"/>
    <w:notTrueType/>
    <w:pitch w:val="variable"/>
    <w:sig w:usb0="A00002FF" w:usb1="5000204A"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Frutiger LT 55 Roman">
    <w:panose1 w:val="020B06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Std 55 Roman">
    <w:panose1 w:val="020B0602020204020204"/>
    <w:charset w:val="00"/>
    <w:family w:val="swiss"/>
    <w:notTrueType/>
    <w:pitch w:val="variable"/>
    <w:sig w:usb0="800000AF" w:usb1="4000204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5002" w14:textId="3CB5076D" w:rsidR="00BC47C1" w:rsidRPr="00461898" w:rsidRDefault="00A473E1">
    <w:pPr>
      <w:rPr>
        <w:rFonts w:ascii="Frutiger LT 55 Roman" w:hAnsi="Frutiger LT 55 Roman"/>
      </w:rPr>
    </w:pPr>
    <w:r w:rsidRPr="00093864">
      <w:rPr>
        <w:rFonts w:ascii="Frutiger LT 55 Roman" w:hAnsi="Frutiger LT 55 Roman"/>
        <w:noProof/>
      </w:rPr>
      <mc:AlternateContent>
        <mc:Choice Requires="wps">
          <w:drawing>
            <wp:anchor distT="114300" distB="114300" distL="114300" distR="114300" simplePos="0" relativeHeight="251663360" behindDoc="0" locked="0" layoutInCell="1" hidden="0" allowOverlap="1" wp14:anchorId="1E6C39BA" wp14:editId="57CED90B">
              <wp:simplePos x="0" y="0"/>
              <wp:positionH relativeFrom="column">
                <wp:posOffset>159195</wp:posOffset>
              </wp:positionH>
              <wp:positionV relativeFrom="paragraph">
                <wp:posOffset>-472440</wp:posOffset>
              </wp:positionV>
              <wp:extent cx="4908096" cy="79750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08096" cy="797503"/>
                      </a:xfrm>
                      <a:prstGeom prst="rect">
                        <a:avLst/>
                      </a:prstGeom>
                      <a:noFill/>
                      <a:ln>
                        <a:noFill/>
                      </a:ln>
                    </wps:spPr>
                    <wps:txbx>
                      <w:txbxContent>
                        <w:p w14:paraId="36E14FEC" w14:textId="7D0BF465" w:rsidR="00A473E1" w:rsidRDefault="00A473E1" w:rsidP="00B50751">
                          <w:pPr>
                            <w:spacing w:line="240" w:lineRule="auto"/>
                            <w:jc w:val="center"/>
                            <w:textDirection w:val="btLr"/>
                            <w:rPr>
                              <w:rFonts w:ascii="Frutiger LT 55 Roman" w:hAnsi="Frutiger LT 55 Roman" w:cs="Calibri"/>
                              <w:color w:val="A6A6A6" w:themeColor="background1" w:themeShade="A6"/>
                              <w:sz w:val="20"/>
                              <w:szCs w:val="20"/>
                              <w:shd w:val="clear" w:color="auto" w:fill="FFFFFF"/>
                            </w:rPr>
                          </w:pPr>
                          <w:r w:rsidRPr="004A15EE">
                            <w:rPr>
                              <w:rFonts w:ascii="Frutiger LT 55 Roman" w:hAnsi="Frutiger LT 55 Roman" w:cs="Calibri"/>
                              <w:color w:val="A6A6A6" w:themeColor="background1" w:themeShade="A6"/>
                              <w:sz w:val="20"/>
                              <w:szCs w:val="20"/>
                              <w:shd w:val="clear" w:color="auto" w:fill="FFFFFF"/>
                            </w:rPr>
                            <w:t>The Alameda County Safe Routes to Schools Program is an Alameda County Transportation Commission (alamedactc.org) program and is funded with Alameda County local sales tax Measure B, regional, state and federal funds.</w:t>
                          </w:r>
                        </w:p>
                        <w:p w14:paraId="63BDB27F" w14:textId="2DD0A820" w:rsidR="00B50751" w:rsidRPr="00FC6384" w:rsidRDefault="00600735" w:rsidP="00B50751">
                          <w:pPr>
                            <w:spacing w:line="240" w:lineRule="auto"/>
                            <w:jc w:val="center"/>
                            <w:textDirection w:val="btLr"/>
                            <w:rPr>
                              <w:rFonts w:ascii="Frutiger LT 55 Roman" w:hAnsi="Frutiger LT 55 Roman"/>
                              <w:color w:val="D9D9D9" w:themeColor="background1" w:themeShade="D9"/>
                              <w:sz w:val="20"/>
                              <w:szCs w:val="20"/>
                            </w:rPr>
                          </w:pPr>
                          <w:hyperlink r:id="rId1" w:history="1">
                            <w:r w:rsidR="00B50751" w:rsidRPr="00FC6384">
                              <w:rPr>
                                <w:rStyle w:val="Hyperlink"/>
                                <w:rFonts w:ascii="Frutiger LT 55 Roman" w:hAnsi="Frutiger LT 55 Roman" w:cs="Calibri"/>
                                <w:color w:val="D9D9D9" w:themeColor="background1" w:themeShade="D9"/>
                                <w:sz w:val="20"/>
                                <w:szCs w:val="20"/>
                                <w:shd w:val="clear" w:color="auto" w:fill="FFFFFF"/>
                              </w:rPr>
                              <w:t>info@alamedacountysr2s.org</w:t>
                            </w:r>
                          </w:hyperlink>
                          <w:r w:rsidR="00B50751" w:rsidRPr="00FC6384">
                            <w:rPr>
                              <w:rFonts w:ascii="Frutiger LT 55 Roman" w:hAnsi="Frutiger LT 55 Roman" w:cs="Calibri"/>
                              <w:color w:val="D9D9D9" w:themeColor="background1" w:themeShade="D9"/>
                              <w:sz w:val="20"/>
                              <w:szCs w:val="20"/>
                              <w:shd w:val="clear" w:color="auto" w:fill="FFFFFF"/>
                            </w:rPr>
                            <w:t xml:space="preserve">   |  </w:t>
                          </w:r>
                          <w:hyperlink r:id="rId2" w:history="1">
                            <w:r w:rsidR="00B50751" w:rsidRPr="00FC6384">
                              <w:rPr>
                                <w:rStyle w:val="Hyperlink"/>
                                <w:rFonts w:ascii="Frutiger LT 55 Roman" w:hAnsi="Frutiger LT 55 Roman" w:cs="Calibri"/>
                                <w:color w:val="D9D9D9" w:themeColor="background1" w:themeShade="D9"/>
                                <w:sz w:val="20"/>
                                <w:szCs w:val="20"/>
                                <w:shd w:val="clear" w:color="auto" w:fill="FFFFFF"/>
                              </w:rPr>
                              <w:t>www.alamedacountysr2s.org</w:t>
                            </w:r>
                          </w:hyperlink>
                        </w:p>
                        <w:p w14:paraId="7CC3DF41" w14:textId="77777777" w:rsidR="00A473E1" w:rsidRDefault="00A473E1" w:rsidP="00A473E1"/>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C39BA" id="_x0000_t202" coordsize="21600,21600" o:spt="202" path="m,l,21600r21600,l21600,xe">
              <v:stroke joinstyle="miter"/>
              <v:path gradientshapeok="t" o:connecttype="rect"/>
            </v:shapetype>
            <v:shape id="Text Box 20" o:spid="_x0000_s1027" type="#_x0000_t202" style="position:absolute;margin-left:12.55pt;margin-top:-37.2pt;width:386.45pt;height:62.8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" filled="f" stroked="f">
              <v:textbox inset="2.53958mm,2.53958mm,2.53958mm,2.53958mm">
                <w:txbxContent>
                  <w:p w14:paraId="36E14FEC" w14:textId="7D0BF465" w:rsidR="00A473E1" w:rsidRDefault="00A473E1" w:rsidP="00B50751">
                    <w:pPr>
                      <w:spacing w:line="240" w:lineRule="auto"/>
                      <w:jc w:val="center"/>
                      <w:textDirection w:val="btLr"/>
                      <w:rPr>
                        <w:rFonts w:ascii="Frutiger LT 55 Roman" w:hAnsi="Frutiger LT 55 Roman" w:cs="Calibri"/>
                        <w:color w:val="A6A6A6" w:themeColor="background1" w:themeShade="A6"/>
                        <w:sz w:val="20"/>
                        <w:szCs w:val="20"/>
                        <w:shd w:val="clear" w:color="auto" w:fill="FFFFFF"/>
                      </w:rPr>
                    </w:pPr>
                    <w:r w:rsidRPr="004A15EE">
                      <w:rPr>
                        <w:rFonts w:ascii="Frutiger LT 55 Roman" w:hAnsi="Frutiger LT 55 Roman" w:cs="Calibri"/>
                        <w:color w:val="A6A6A6" w:themeColor="background1" w:themeShade="A6"/>
                        <w:sz w:val="20"/>
                        <w:szCs w:val="20"/>
                        <w:shd w:val="clear" w:color="auto" w:fill="FFFFFF"/>
                      </w:rPr>
                      <w:t>The Alameda County Safe Routes to Schools Program is an Alameda County Transportation Commission (alamedactc.org) program and is funded with Alameda County local sales tax Measure B, regional, state and federal funds.</w:t>
                    </w:r>
                  </w:p>
                  <w:p w14:paraId="63BDB27F" w14:textId="2DD0A820" w:rsidR="00B50751" w:rsidRPr="00FC6384" w:rsidRDefault="00600735" w:rsidP="00B50751">
                    <w:pPr>
                      <w:spacing w:line="240" w:lineRule="auto"/>
                      <w:jc w:val="center"/>
                      <w:textDirection w:val="btLr"/>
                      <w:rPr>
                        <w:rFonts w:ascii="Frutiger LT 55 Roman" w:hAnsi="Frutiger LT 55 Roman"/>
                        <w:color w:val="D9D9D9" w:themeColor="background1" w:themeShade="D9"/>
                        <w:sz w:val="20"/>
                        <w:szCs w:val="20"/>
                      </w:rPr>
                    </w:pPr>
                    <w:hyperlink r:id="rId3" w:history="1">
                      <w:r w:rsidR="00B50751" w:rsidRPr="00FC6384">
                        <w:rPr>
                          <w:rStyle w:val="Hyperlink"/>
                          <w:rFonts w:ascii="Frutiger LT 55 Roman" w:hAnsi="Frutiger LT 55 Roman" w:cs="Calibri"/>
                          <w:color w:val="D9D9D9" w:themeColor="background1" w:themeShade="D9"/>
                          <w:sz w:val="20"/>
                          <w:szCs w:val="20"/>
                          <w:shd w:val="clear" w:color="auto" w:fill="FFFFFF"/>
                        </w:rPr>
                        <w:t>info@alamedacountysr2s.org</w:t>
                      </w:r>
                    </w:hyperlink>
                    <w:r w:rsidR="00B50751" w:rsidRPr="00FC6384">
                      <w:rPr>
                        <w:rFonts w:ascii="Frutiger LT 55 Roman" w:hAnsi="Frutiger LT 55 Roman" w:cs="Calibri"/>
                        <w:color w:val="D9D9D9" w:themeColor="background1" w:themeShade="D9"/>
                        <w:sz w:val="20"/>
                        <w:szCs w:val="20"/>
                        <w:shd w:val="clear" w:color="auto" w:fill="FFFFFF"/>
                      </w:rPr>
                      <w:t xml:space="preserve">   |  </w:t>
                    </w:r>
                    <w:hyperlink r:id="rId4" w:history="1">
                      <w:r w:rsidR="00B50751" w:rsidRPr="00FC6384">
                        <w:rPr>
                          <w:rStyle w:val="Hyperlink"/>
                          <w:rFonts w:ascii="Frutiger LT 55 Roman" w:hAnsi="Frutiger LT 55 Roman" w:cs="Calibri"/>
                          <w:color w:val="D9D9D9" w:themeColor="background1" w:themeShade="D9"/>
                          <w:sz w:val="20"/>
                          <w:szCs w:val="20"/>
                          <w:shd w:val="clear" w:color="auto" w:fill="FFFFFF"/>
                        </w:rPr>
                        <w:t>www.alamedacountysr2s.org</w:t>
                      </w:r>
                    </w:hyperlink>
                  </w:p>
                  <w:p w14:paraId="7CC3DF41" w14:textId="77777777" w:rsidR="00A473E1" w:rsidRDefault="00A473E1" w:rsidP="00A473E1"/>
                </w:txbxContent>
              </v:textbox>
            </v:shape>
          </w:pict>
        </mc:Fallback>
      </mc:AlternateContent>
    </w:r>
    <w:r w:rsidR="00BD7047" w:rsidRPr="00461898">
      <w:rPr>
        <w:rFonts w:ascii="Frutiger LT 55 Roman" w:hAnsi="Frutiger LT 55 Roman"/>
      </w:rPr>
      <w:fldChar w:fldCharType="begin"/>
    </w:r>
    <w:r w:rsidR="00BD7047" w:rsidRPr="00461898">
      <w:rPr>
        <w:rFonts w:ascii="Frutiger LT 55 Roman" w:hAnsi="Frutiger LT 55 Roman"/>
      </w:rPr>
      <w:instrText>PAGE</w:instrText>
    </w:r>
    <w:r w:rsidR="00BD7047" w:rsidRPr="00461898">
      <w:rPr>
        <w:rFonts w:ascii="Frutiger LT 55 Roman" w:hAnsi="Frutiger LT 55 Roman"/>
      </w:rPr>
      <w:fldChar w:fldCharType="separate"/>
    </w:r>
    <w:r w:rsidR="00093864" w:rsidRPr="00461898">
      <w:rPr>
        <w:rFonts w:ascii="Frutiger LT 55 Roman" w:hAnsi="Frutiger LT 55 Roman"/>
        <w:noProof/>
      </w:rPr>
      <w:t>2</w:t>
    </w:r>
    <w:r w:rsidR="00BD7047" w:rsidRPr="00461898">
      <w:rPr>
        <w:rFonts w:ascii="Frutiger LT 55 Roman" w:hAnsi="Frutiger LT 55 Roman"/>
      </w:rPr>
      <w:fldChar w:fldCharType="end"/>
    </w:r>
    <w:r w:rsidRPr="00A473E1">
      <w:rPr>
        <w:rFonts w:ascii="Frutiger LT 55 Roman" w:hAnsi="Frutiger LT 55 Roman"/>
        <w:noProof/>
      </w:rPr>
      <w:t xml:space="preserve"> </w:t>
    </w:r>
    <w:r w:rsidR="00BD7047" w:rsidRPr="00461898">
      <w:rPr>
        <w:rFonts w:ascii="Frutiger LT 55 Roman" w:hAnsi="Frutiger LT 55 Roman"/>
        <w:noProof/>
      </w:rPr>
      <w:drawing>
        <wp:anchor distT="114300" distB="114300" distL="114300" distR="114300" simplePos="0" relativeHeight="251658240" behindDoc="0" locked="0" layoutInCell="1" hidden="0" allowOverlap="1" wp14:anchorId="639F5005" wp14:editId="639F5006">
          <wp:simplePos x="0" y="0"/>
          <wp:positionH relativeFrom="column">
            <wp:posOffset>6781800</wp:posOffset>
          </wp:positionH>
          <wp:positionV relativeFrom="paragraph">
            <wp:posOffset>-443911</wp:posOffset>
          </wp:positionV>
          <wp:extent cx="676275" cy="786938"/>
          <wp:effectExtent l="0" t="0" r="0" b="0"/>
          <wp:wrapSquare wrapText="bothSides" distT="114300" distB="114300" distL="114300" distR="114300"/>
          <wp:docPr id="1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76275" cy="786938"/>
                  </a:xfrm>
                  <a:prstGeom prst="rect">
                    <a:avLst/>
                  </a:prstGeom>
                  <a:ln/>
                </pic:spPr>
              </pic:pic>
            </a:graphicData>
          </a:graphic>
        </wp:anchor>
      </w:drawing>
    </w:r>
    <w:r w:rsidR="00BD7047" w:rsidRPr="00461898">
      <w:rPr>
        <w:rFonts w:ascii="Frutiger LT 55 Roman" w:hAnsi="Frutiger LT 55 Roman"/>
        <w:noProof/>
      </w:rPr>
      <w:drawing>
        <wp:anchor distT="114300" distB="114300" distL="114300" distR="114300" simplePos="0" relativeHeight="251659264" behindDoc="0" locked="0" layoutInCell="1" hidden="0" allowOverlap="1" wp14:anchorId="639F5007" wp14:editId="639F5008">
          <wp:simplePos x="0" y="0"/>
          <wp:positionH relativeFrom="column">
            <wp:posOffset>5800725</wp:posOffset>
          </wp:positionH>
          <wp:positionV relativeFrom="paragraph">
            <wp:posOffset>-433387</wp:posOffset>
          </wp:positionV>
          <wp:extent cx="771525" cy="758877"/>
          <wp:effectExtent l="0" t="0" r="0" b="0"/>
          <wp:wrapSquare wrapText="bothSides" distT="114300" distB="114300" distL="114300" distR="114300"/>
          <wp:docPr id="1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71525" cy="758877"/>
                  </a:xfrm>
                  <a:prstGeom prst="rect">
                    <a:avLst/>
                  </a:prstGeom>
                  <a:ln/>
                </pic:spPr>
              </pic:pic>
            </a:graphicData>
          </a:graphic>
        </wp:anchor>
      </w:drawing>
    </w:r>
    <w:r w:rsidR="00BD7047" w:rsidRPr="00461898">
      <w:rPr>
        <w:rFonts w:ascii="Frutiger LT 55 Roman" w:hAnsi="Frutiger LT 55 Roman"/>
        <w:noProof/>
      </w:rPr>
      <w:drawing>
        <wp:anchor distT="114300" distB="114300" distL="114300" distR="114300" simplePos="0" relativeHeight="251660288" behindDoc="0" locked="0" layoutInCell="1" hidden="0" allowOverlap="1" wp14:anchorId="639F5009" wp14:editId="639F500A">
          <wp:simplePos x="0" y="0"/>
          <wp:positionH relativeFrom="column">
            <wp:posOffset>4991100</wp:posOffset>
          </wp:positionH>
          <wp:positionV relativeFrom="paragraph">
            <wp:posOffset>-400049</wp:posOffset>
          </wp:positionV>
          <wp:extent cx="676261" cy="601758"/>
          <wp:effectExtent l="0" t="0" r="0" b="0"/>
          <wp:wrapSquare wrapText="bothSides" distT="114300" distB="114300" distL="114300" distR="114300"/>
          <wp:docPr id="1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76261" cy="601758"/>
                  </a:xfrm>
                  <a:prstGeom prst="rect">
                    <a:avLst/>
                  </a:prstGeom>
                  <a:ln/>
                </pic:spPr>
              </pic:pic>
            </a:graphicData>
          </a:graphic>
        </wp:anchor>
      </w:drawing>
    </w:r>
    <w:r w:rsidR="00BD7047" w:rsidRPr="00461898">
      <w:rPr>
        <w:rFonts w:ascii="Frutiger LT 55 Roman" w:hAnsi="Frutiger LT 55 Roman"/>
        <w:noProof/>
      </w:rPr>
      <w:drawing>
        <wp:anchor distT="114300" distB="114300" distL="114300" distR="114300" simplePos="0" relativeHeight="251661312" behindDoc="0" locked="0" layoutInCell="1" hidden="0" allowOverlap="1" wp14:anchorId="639F500B" wp14:editId="639F500C">
          <wp:simplePos x="0" y="0"/>
          <wp:positionH relativeFrom="column">
            <wp:posOffset>7667625</wp:posOffset>
          </wp:positionH>
          <wp:positionV relativeFrom="paragraph">
            <wp:posOffset>-352424</wp:posOffset>
          </wp:positionV>
          <wp:extent cx="909638" cy="507298"/>
          <wp:effectExtent l="0" t="0" r="0" b="0"/>
          <wp:wrapSquare wrapText="bothSides" distT="114300" distB="114300" distL="114300" distR="114300"/>
          <wp:docPr id="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09638" cy="5072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52A41" w14:textId="77777777" w:rsidR="00BD7047" w:rsidRDefault="00BD7047">
      <w:pPr>
        <w:spacing w:line="240" w:lineRule="auto"/>
      </w:pPr>
      <w:r>
        <w:separator/>
      </w:r>
    </w:p>
  </w:footnote>
  <w:footnote w:type="continuationSeparator" w:id="0">
    <w:p w14:paraId="1916FE5B" w14:textId="77777777" w:rsidR="00BD7047" w:rsidRDefault="00BD70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5001" w14:textId="77777777" w:rsidR="00BC47C1" w:rsidRDefault="00BC47C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F38AF"/>
    <w:multiLevelType w:val="multilevel"/>
    <w:tmpl w:val="BC14F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85411B"/>
    <w:multiLevelType w:val="multilevel"/>
    <w:tmpl w:val="C352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A527D2"/>
    <w:multiLevelType w:val="multilevel"/>
    <w:tmpl w:val="CDB67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3225806">
    <w:abstractNumId w:val="2"/>
  </w:num>
  <w:num w:numId="2" w16cid:durableId="898638206">
    <w:abstractNumId w:val="1"/>
  </w:num>
  <w:num w:numId="3" w16cid:durableId="1832981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7C1"/>
    <w:rsid w:val="00042AD1"/>
    <w:rsid w:val="00093864"/>
    <w:rsid w:val="000D44E3"/>
    <w:rsid w:val="00205BD9"/>
    <w:rsid w:val="0022684F"/>
    <w:rsid w:val="00311A6A"/>
    <w:rsid w:val="00311BE5"/>
    <w:rsid w:val="003D4116"/>
    <w:rsid w:val="00414AFB"/>
    <w:rsid w:val="004444E4"/>
    <w:rsid w:val="00461898"/>
    <w:rsid w:val="0047160F"/>
    <w:rsid w:val="004905EB"/>
    <w:rsid w:val="004A15EE"/>
    <w:rsid w:val="0051643A"/>
    <w:rsid w:val="005D72C4"/>
    <w:rsid w:val="00600735"/>
    <w:rsid w:val="00647698"/>
    <w:rsid w:val="00650152"/>
    <w:rsid w:val="00676195"/>
    <w:rsid w:val="006A7094"/>
    <w:rsid w:val="006F7B4A"/>
    <w:rsid w:val="00784295"/>
    <w:rsid w:val="009E5B13"/>
    <w:rsid w:val="00A473E1"/>
    <w:rsid w:val="00AB1C4C"/>
    <w:rsid w:val="00B1258B"/>
    <w:rsid w:val="00B50751"/>
    <w:rsid w:val="00B90899"/>
    <w:rsid w:val="00BC47C1"/>
    <w:rsid w:val="00BD7047"/>
    <w:rsid w:val="00C137D8"/>
    <w:rsid w:val="00C211CF"/>
    <w:rsid w:val="00C506E9"/>
    <w:rsid w:val="00D40535"/>
    <w:rsid w:val="00D8083A"/>
    <w:rsid w:val="00DD053A"/>
    <w:rsid w:val="00E30CF7"/>
    <w:rsid w:val="00FC6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9F4F01"/>
  <w15:docId w15:val="{68325032-823E-4C14-80E1-FE638953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GoldenSneakerContest"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mailto:info@alamedacountysr2s.org" TargetMode="External"/><Relationship Id="rId7" Type="http://schemas.openxmlformats.org/officeDocument/2006/relationships/image" Target="media/image4.png"/><Relationship Id="rId2" Type="http://schemas.openxmlformats.org/officeDocument/2006/relationships/hyperlink" Target="http://www.alamedacountysr2s.org" TargetMode="External"/><Relationship Id="rId1" Type="http://schemas.openxmlformats.org/officeDocument/2006/relationships/hyperlink" Target="mailto:info@alamedacountysr2s.org" TargetMode="Externa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hyperlink" Target="http://www.alamedacountysr2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46C5-04E9-4447-B0F2-BCE839C4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Toole Design Group LLC</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Kerry Aszklar</cp:lastModifiedBy>
  <cp:revision>5</cp:revision>
  <cp:lastPrinted>2023-01-24T21:22:00Z</cp:lastPrinted>
  <dcterms:created xsi:type="dcterms:W3CDTF">2023-01-24T21:21:00Z</dcterms:created>
  <dcterms:modified xsi:type="dcterms:W3CDTF">2023-01-24T21:39:00Z</dcterms:modified>
</cp:coreProperties>
</file>