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ld" w:hAnsi="Whitney-Bold" w:cs="Whitney-Bold"/>
          <w:b/>
          <w:bCs/>
          <w:color w:val="000000"/>
          <w:sz w:val="30"/>
          <w:szCs w:val="30"/>
        </w:rPr>
      </w:pPr>
      <w:bookmarkStart w:id="0" w:name="_Hlk51756479"/>
      <w:r w:rsidRPr="007938FD">
        <w:rPr>
          <w:rFonts w:ascii="Whitney-Bold" w:hAnsi="Whitney-Bold" w:cs="Whitney-Bold"/>
          <w:b/>
          <w:bCs/>
          <w:color w:val="000000"/>
          <w:sz w:val="30"/>
          <w:szCs w:val="30"/>
        </w:rPr>
        <w:t xml:space="preserve">Safe Routes to School International Walk &amp; Roll Week </w:t>
      </w:r>
    </w:p>
    <w:bookmarkEnd w:id="0"/>
    <w:p w:rsid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ld" w:hAnsi="Whitney-Bold" w:cs="Whitney-Bold"/>
          <w:b/>
          <w:bCs/>
          <w:color w:val="000000"/>
          <w:sz w:val="30"/>
          <w:szCs w:val="30"/>
        </w:rPr>
      </w:pPr>
      <w:r w:rsidRPr="007938FD">
        <w:rPr>
          <w:rFonts w:ascii="Whitney-Bold" w:hAnsi="Whitney-Bold" w:cs="Whitney-Bold"/>
          <w:b/>
          <w:bCs/>
          <w:color w:val="000000"/>
          <w:sz w:val="30"/>
          <w:szCs w:val="30"/>
        </w:rPr>
        <w:t>E-Newsletter Template</w:t>
      </w:r>
      <w:r>
        <w:rPr>
          <w:rFonts w:ascii="Whitney-Bold" w:hAnsi="Whitney-Bold" w:cs="Whitney-Bold"/>
          <w:b/>
          <w:bCs/>
          <w:color w:val="000000"/>
          <w:sz w:val="30"/>
          <w:szCs w:val="30"/>
        </w:rPr>
        <w:t xml:space="preserve"> - English</w:t>
      </w:r>
    </w:p>
    <w:p w:rsidR="007938FD" w:rsidRP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ld" w:hAnsi="Whitney-Bold" w:cs="Whitney-Bold"/>
          <w:b/>
          <w:bCs/>
          <w:color w:val="000000"/>
          <w:sz w:val="30"/>
          <w:szCs w:val="30"/>
        </w:rPr>
      </w:pPr>
    </w:p>
    <w:p w:rsid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ld" w:hAnsi="Whitney-Bold" w:cs="Whitney-Bold"/>
          <w:b/>
          <w:bCs/>
          <w:color w:val="000000"/>
          <w:sz w:val="20"/>
          <w:szCs w:val="20"/>
        </w:rPr>
      </w:pPr>
      <w:r>
        <w:rPr>
          <w:rFonts w:ascii="Whitney-Bold" w:hAnsi="Whitney-Bold" w:cs="Whitney-Bold"/>
          <w:b/>
          <w:bCs/>
          <w:color w:val="000000"/>
          <w:sz w:val="20"/>
          <w:szCs w:val="20"/>
        </w:rPr>
        <w:t>Join the fun on International Walk and Roll Week</w:t>
      </w:r>
    </w:p>
    <w:p w:rsidR="0088711B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Whitney-Book" w:hAnsi="Whitney-Book" w:cs="Whitney-Book"/>
          <w:color w:val="000000"/>
          <w:sz w:val="21"/>
          <w:szCs w:val="21"/>
        </w:rPr>
        <w:t>Monday-Friday, October 19-23, 2020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</w:p>
    <w:p w:rsid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Whitney-Book" w:hAnsi="Whitney-Book" w:cs="Whitney-Book"/>
          <w:color w:val="000000"/>
          <w:sz w:val="21"/>
          <w:szCs w:val="21"/>
        </w:rPr>
        <w:t xml:space="preserve">The students, parents, and teachers at </w:t>
      </w:r>
      <w:r>
        <w:rPr>
          <w:rFonts w:ascii="Whitney-Book" w:hAnsi="Whitney-Book" w:cs="Whitney-Book"/>
          <w:color w:val="EE1C2E"/>
          <w:sz w:val="21"/>
          <w:szCs w:val="21"/>
        </w:rPr>
        <w:t>(name</w:t>
      </w:r>
      <w:r>
        <w:rPr>
          <w:rFonts w:ascii="Whitney-Book" w:hAnsi="Whitney-Book" w:cs="Whitney-Book"/>
          <w:color w:val="EE1C2E"/>
          <w:sz w:val="21"/>
          <w:szCs w:val="21"/>
        </w:rPr>
        <w:t xml:space="preserve"> </w:t>
      </w:r>
      <w:r>
        <w:rPr>
          <w:rFonts w:ascii="Whitney-Book" w:hAnsi="Whitney-Book" w:cs="Whitney-Book"/>
          <w:color w:val="EE1C2E"/>
          <w:sz w:val="21"/>
          <w:szCs w:val="21"/>
        </w:rPr>
        <w:t xml:space="preserve">of school) </w:t>
      </w:r>
      <w:r w:rsidR="0088711B">
        <w:rPr>
          <w:rFonts w:ascii="Whitney-Book" w:hAnsi="Whitney-Book" w:cs="Whitney-Book"/>
          <w:color w:val="000000"/>
          <w:sz w:val="21"/>
          <w:szCs w:val="21"/>
        </w:rPr>
        <w:t>will celebrate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International Walk and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>Roll Week from October 19 -23. This is a great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opportunity to celebrate </w:t>
      </w:r>
      <w:r>
        <w:rPr>
          <w:rFonts w:ascii="Whitney-Book" w:hAnsi="Whitney-Book" w:cs="Whitney-Book"/>
          <w:color w:val="000000"/>
          <w:sz w:val="21"/>
          <w:szCs w:val="21"/>
        </w:rPr>
        <w:t>o</w:t>
      </w:r>
      <w:r>
        <w:rPr>
          <w:rFonts w:ascii="Whitney-Book" w:hAnsi="Whitney-Book" w:cs="Whitney-Book"/>
          <w:color w:val="000000"/>
          <w:sz w:val="21"/>
          <w:szCs w:val="21"/>
        </w:rPr>
        <w:t>ur health, the environment,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>and our school spirit. With the suggestions below,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>we’re hoping every student will participate.</w:t>
      </w:r>
    </w:p>
    <w:p w:rsid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</w:p>
    <w:p w:rsid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ld" w:hAnsi="Whitney-Bold" w:cs="Whitney-Bold"/>
          <w:b/>
          <w:bCs/>
          <w:color w:val="000000"/>
          <w:sz w:val="20"/>
          <w:szCs w:val="20"/>
        </w:rPr>
      </w:pPr>
      <w:r>
        <w:rPr>
          <w:rFonts w:ascii="Whitney-Bold" w:hAnsi="Whitney-Bold" w:cs="Whitney-Bold"/>
          <w:b/>
          <w:bCs/>
          <w:color w:val="000000"/>
          <w:sz w:val="20"/>
          <w:szCs w:val="20"/>
        </w:rPr>
        <w:t>What’s going on?</w:t>
      </w:r>
    </w:p>
    <w:p w:rsid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MyriadPro-Regular" w:hAnsi="MyriadPro-Regular" w:cs="MyriadPro-Regular"/>
          <w:color w:val="009DDD"/>
          <w:sz w:val="21"/>
          <w:szCs w:val="21"/>
        </w:rPr>
        <w:t xml:space="preserve">» </w:t>
      </w:r>
      <w:r>
        <w:rPr>
          <w:rFonts w:ascii="Whitney-Book" w:hAnsi="Whitney-Book" w:cs="Whitney-Book"/>
          <w:color w:val="000000"/>
          <w:sz w:val="21"/>
          <w:szCs w:val="21"/>
        </w:rPr>
        <w:t>Lots of walking and rolling!</w:t>
      </w:r>
    </w:p>
    <w:p w:rsid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MyriadPro-Regular" w:hAnsi="MyriadPro-Regular" w:cs="MyriadPro-Regular"/>
          <w:color w:val="009DDD"/>
          <w:sz w:val="21"/>
          <w:szCs w:val="21"/>
        </w:rPr>
        <w:t xml:space="preserve">» </w:t>
      </w:r>
      <w:r>
        <w:rPr>
          <w:rFonts w:ascii="Whitney-Book" w:hAnsi="Whitney-Book" w:cs="Whitney-Book"/>
          <w:color w:val="000000"/>
          <w:sz w:val="21"/>
          <w:szCs w:val="21"/>
        </w:rPr>
        <w:t>Individual “passports” for students to track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>progress and log activities.</w:t>
      </w:r>
    </w:p>
    <w:p w:rsid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MyriadPro-Regular" w:hAnsi="MyriadPro-Regular" w:cs="MyriadPro-Regular"/>
          <w:color w:val="009DDD"/>
          <w:sz w:val="21"/>
          <w:szCs w:val="21"/>
        </w:rPr>
        <w:t xml:space="preserve">» </w:t>
      </w:r>
      <w:r>
        <w:rPr>
          <w:rFonts w:ascii="Whitney-Book" w:hAnsi="Whitney-Book" w:cs="Whitney-Book"/>
          <w:color w:val="000000"/>
          <w:sz w:val="21"/>
          <w:szCs w:val="21"/>
        </w:rPr>
        <w:t>Fun theme days every day!</w:t>
      </w:r>
    </w:p>
    <w:p w:rsid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MyriadPro-Regular" w:hAnsi="MyriadPro-Regular" w:cs="MyriadPro-Regular"/>
          <w:color w:val="009DDD"/>
          <w:sz w:val="21"/>
          <w:szCs w:val="21"/>
        </w:rPr>
        <w:t xml:space="preserve">» </w:t>
      </w:r>
      <w:r>
        <w:rPr>
          <w:rFonts w:ascii="Whitney-Book" w:hAnsi="Whitney-Book" w:cs="Whitney-Book"/>
          <w:color w:val="000000"/>
          <w:sz w:val="21"/>
          <w:szCs w:val="21"/>
        </w:rPr>
        <w:t>Activities for kids to do in their neighborhood or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>inside their homes.</w:t>
      </w:r>
    </w:p>
    <w:p w:rsid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MyriadPro-Regular" w:hAnsi="MyriadPro-Regular" w:cs="MyriadPro-Regular"/>
          <w:color w:val="009DDD"/>
          <w:sz w:val="21"/>
          <w:szCs w:val="21"/>
        </w:rPr>
        <w:t xml:space="preserve">» </w:t>
      </w:r>
      <w:r>
        <w:rPr>
          <w:rFonts w:ascii="Whitney-Book" w:hAnsi="Whitney-Book" w:cs="Whitney-Book"/>
          <w:color w:val="000000"/>
          <w:sz w:val="21"/>
          <w:szCs w:val="21"/>
        </w:rPr>
        <w:t>Drawing for prizes for kids of all ages.</w:t>
      </w:r>
    </w:p>
    <w:p w:rsid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</w:p>
    <w:p w:rsid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ld" w:hAnsi="Whitney-Bold" w:cs="Whitney-Bold"/>
          <w:b/>
          <w:bCs/>
          <w:color w:val="000000"/>
          <w:sz w:val="20"/>
          <w:szCs w:val="20"/>
        </w:rPr>
      </w:pPr>
      <w:r>
        <w:rPr>
          <w:rFonts w:ascii="Whitney-Bold" w:hAnsi="Whitney-Bold" w:cs="Whitney-Bold"/>
          <w:b/>
          <w:bCs/>
          <w:color w:val="000000"/>
          <w:sz w:val="20"/>
          <w:szCs w:val="20"/>
        </w:rPr>
        <w:t>A physically distant celebration!</w:t>
      </w:r>
    </w:p>
    <w:p w:rsid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Whitney-Book" w:hAnsi="Whitney-Book" w:cs="Whitney-Book"/>
          <w:color w:val="000000"/>
          <w:sz w:val="21"/>
          <w:szCs w:val="21"/>
        </w:rPr>
        <w:t>While students are learning at home, students and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>their families should take active breaks throughout</w:t>
      </w:r>
    </w:p>
    <w:p w:rsid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Whitney-Book" w:hAnsi="Whitney-Book" w:cs="Whitney-Book"/>
          <w:color w:val="000000"/>
          <w:sz w:val="21"/>
          <w:szCs w:val="21"/>
        </w:rPr>
        <w:t>the school day. Kick off this healthy practice with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this fun walking and rolling experience in </w:t>
      </w:r>
      <w:r>
        <w:rPr>
          <w:rFonts w:ascii="Whitney-Book" w:hAnsi="Whitney-Book" w:cs="Whitney-Book"/>
          <w:color w:val="000000"/>
          <w:sz w:val="21"/>
          <w:szCs w:val="21"/>
        </w:rPr>
        <w:t>your neighborhood</w:t>
      </w:r>
      <w:r>
        <w:rPr>
          <w:rFonts w:ascii="Whitney-Book" w:hAnsi="Whitney-Book" w:cs="Whitney-Book"/>
          <w:color w:val="000000"/>
          <w:sz w:val="21"/>
          <w:szCs w:val="21"/>
        </w:rPr>
        <w:t>, while maintaining physical distance.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Visit the </w:t>
      </w:r>
      <w:hyperlink r:id="rId4" w:history="1">
        <w:r w:rsidRPr="0088711B">
          <w:rPr>
            <w:rStyle w:val="Hyperlink"/>
            <w:rFonts w:ascii="Whitney-Book" w:hAnsi="Whitney-Book" w:cs="Whitney-Book"/>
            <w:sz w:val="21"/>
            <w:szCs w:val="21"/>
          </w:rPr>
          <w:t>IW&amp;RW website</w:t>
        </w:r>
      </w:hyperlink>
      <w:r>
        <w:rPr>
          <w:rFonts w:ascii="Whitney-Book" w:hAnsi="Whitney-Book" w:cs="Whitney-Book"/>
          <w:color w:val="0000FF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>to download the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>“passport” and log your activity! Students who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complete the passport can </w:t>
      </w:r>
      <w:proofErr w:type="gramStart"/>
      <w:r>
        <w:rPr>
          <w:rFonts w:ascii="Whitney-Book" w:hAnsi="Whitney-Book" w:cs="Whitney-Book"/>
          <w:color w:val="000000"/>
          <w:sz w:val="21"/>
          <w:szCs w:val="21"/>
        </w:rPr>
        <w:t>enter into</w:t>
      </w:r>
      <w:proofErr w:type="gramEnd"/>
      <w:r>
        <w:rPr>
          <w:rFonts w:ascii="Whitney-Book" w:hAnsi="Whitney-Book" w:cs="Whitney-Book"/>
          <w:color w:val="000000"/>
          <w:sz w:val="21"/>
          <w:szCs w:val="21"/>
        </w:rPr>
        <w:t xml:space="preserve"> the prize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>drawing – a scooter and helmet for elementary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>students, and a gift card to a sporting goods store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>for middle and high school students. Students can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e-mail a picture of their completed passport to </w:t>
      </w:r>
      <w:hyperlink r:id="rId5" w:history="1">
        <w:r w:rsidR="0088711B">
          <w:rPr>
            <w:rStyle w:val="Hyperlink"/>
            <w:rFonts w:ascii="Whitney-Book" w:hAnsi="Whitney-Book" w:cs="Whitney-Book"/>
            <w:sz w:val="21"/>
            <w:szCs w:val="21"/>
          </w:rPr>
          <w:t>info@alamedacountysr2s.org</w:t>
        </w:r>
      </w:hyperlink>
      <w:r>
        <w:rPr>
          <w:rFonts w:ascii="Whitney-Book" w:hAnsi="Whitney-Book" w:cs="Whitney-Book"/>
          <w:color w:val="000000"/>
          <w:sz w:val="21"/>
          <w:szCs w:val="21"/>
        </w:rPr>
        <w:t>, or text a picture to (510)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>459-4137.</w:t>
      </w:r>
    </w:p>
    <w:p w:rsid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</w:p>
    <w:p w:rsidR="007938FD" w:rsidRDefault="007938FD" w:rsidP="0088711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Whitney-Book" w:hAnsi="Whitney-Book" w:cs="Whitney-Book"/>
          <w:color w:val="000000"/>
          <w:sz w:val="21"/>
          <w:szCs w:val="21"/>
        </w:rPr>
        <w:t>Post a fun photo to celebrate the week on social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media! Don’t forget to tag </w:t>
      </w:r>
      <w:hyperlink r:id="rId6" w:history="1">
        <w:r w:rsidRPr="0088711B">
          <w:rPr>
            <w:rStyle w:val="Hyperlink"/>
            <w:rFonts w:ascii="Whitney-Book" w:hAnsi="Whitney-Book" w:cs="Whitney-Book"/>
            <w:sz w:val="21"/>
            <w:szCs w:val="21"/>
          </w:rPr>
          <w:t>@AlamedaCoSR2S</w:t>
        </w:r>
      </w:hyperlink>
      <w:bookmarkStart w:id="1" w:name="_GoBack"/>
      <w:bookmarkEnd w:id="1"/>
    </w:p>
    <w:p w:rsidR="00BC1E08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Whitney-Book" w:hAnsi="Whitney-Book" w:cs="Whitney-Book"/>
          <w:color w:val="000000"/>
          <w:sz w:val="21"/>
          <w:szCs w:val="21"/>
        </w:rPr>
        <w:t>on Twitter with #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WalktoSchoolDay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and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>#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WalkAndRollWeek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>, and post on Facebook at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hyperlink r:id="rId7" w:history="1">
        <w:r w:rsidRPr="0088711B">
          <w:rPr>
            <w:rStyle w:val="Hyperlink"/>
            <w:rFonts w:ascii="Whitney-Book" w:hAnsi="Whitney-Book" w:cs="Whitney-Book"/>
            <w:sz w:val="21"/>
            <w:szCs w:val="21"/>
          </w:rPr>
          <w:t>facebook.com/</w:t>
        </w:r>
        <w:proofErr w:type="spellStart"/>
        <w:r w:rsidRPr="0088711B">
          <w:rPr>
            <w:rStyle w:val="Hyperlink"/>
            <w:rFonts w:ascii="Whitney-Book" w:hAnsi="Whitney-Book" w:cs="Whitney-Book"/>
            <w:sz w:val="21"/>
            <w:szCs w:val="21"/>
          </w:rPr>
          <w:t>saferoutestoschool</w:t>
        </w:r>
        <w:proofErr w:type="spellEnd"/>
      </w:hyperlink>
      <w:r>
        <w:rPr>
          <w:rFonts w:ascii="Whitney-Book" w:hAnsi="Whitney-Book" w:cs="Whitney-Book"/>
          <w:color w:val="000000"/>
          <w:sz w:val="21"/>
          <w:szCs w:val="21"/>
        </w:rPr>
        <w:t>.</w:t>
      </w:r>
    </w:p>
    <w:p w:rsidR="007938FD" w:rsidRDefault="007938FD" w:rsidP="007938FD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</w:p>
    <w:sectPr w:rsidR="0079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FD"/>
    <w:rsid w:val="00322C41"/>
    <w:rsid w:val="007938FD"/>
    <w:rsid w:val="0088711B"/>
    <w:rsid w:val="00E4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AD12"/>
  <w15:chartTrackingRefBased/>
  <w15:docId w15:val="{9B507CD9-66DC-48D8-9622-76EA50E6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aferoutesto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lamedacosr2s?lang=en" TargetMode="External"/><Relationship Id="rId5" Type="http://schemas.openxmlformats.org/officeDocument/2006/relationships/hyperlink" Target="mailto:info@alamedacountysr2s.org" TargetMode="External"/><Relationship Id="rId4" Type="http://schemas.openxmlformats.org/officeDocument/2006/relationships/hyperlink" Target="https://alamedacountysr2s.org/our-services/plan-an-event/iwr2s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Aszklar</dc:creator>
  <cp:keywords/>
  <dc:description/>
  <cp:lastModifiedBy>Kerry Aszklar</cp:lastModifiedBy>
  <cp:revision>2</cp:revision>
  <dcterms:created xsi:type="dcterms:W3CDTF">2020-09-23T19:30:00Z</dcterms:created>
  <dcterms:modified xsi:type="dcterms:W3CDTF">2020-09-23T19:30:00Z</dcterms:modified>
</cp:coreProperties>
</file>