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65A8A" w14:textId="75F7F3D4" w:rsidR="00F62DB1" w:rsidRDefault="0043625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51F9C9" wp14:editId="2AB93431">
                <wp:simplePos x="0" y="0"/>
                <wp:positionH relativeFrom="column">
                  <wp:posOffset>3454029</wp:posOffset>
                </wp:positionH>
                <wp:positionV relativeFrom="paragraph">
                  <wp:posOffset>7541246</wp:posOffset>
                </wp:positionV>
                <wp:extent cx="3290278" cy="226723"/>
                <wp:effectExtent l="0" t="0" r="12065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278" cy="226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6C90B4" w14:textId="1BBA7E37" w:rsidR="00436258" w:rsidRPr="00436258" w:rsidRDefault="00436258" w:rsidP="00436258">
                            <w:pPr>
                              <w:jc w:val="right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43625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Thanks to amyswandering.com for this worksheet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1F9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1.95pt;margin-top:593.8pt;width:259.1pt;height:1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" fillcolor="white [3201]" strokecolor="white [3212]" strokeweight=".5pt">
                <v:textbox>
                  <w:txbxContent>
                    <w:p w14:paraId="3A6C90B4" w14:textId="1BBA7E37" w:rsidR="00436258" w:rsidRPr="00436258" w:rsidRDefault="00436258" w:rsidP="00436258">
                      <w:pPr>
                        <w:jc w:val="right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436258">
                        <w:rPr>
                          <w:rFonts w:ascii="Century Gothic" w:hAnsi="Century Gothic"/>
                          <w:sz w:val="18"/>
                          <w:szCs w:val="18"/>
                        </w:rPr>
                        <w:t>Thanks to amyswandering.com for this worksheet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B17F1">
        <w:rPr>
          <w:noProof/>
        </w:rPr>
        <w:drawing>
          <wp:inline distT="0" distB="0" distL="0" distR="0" wp14:anchorId="33AE3F6F" wp14:editId="7882B1B6">
            <wp:extent cx="6823291" cy="780158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ing on a sound hunt walk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06" cy="78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E25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DC2E6" wp14:editId="27B3D6A2">
                <wp:simplePos x="0" y="0"/>
                <wp:positionH relativeFrom="column">
                  <wp:posOffset>5611091</wp:posOffset>
                </wp:positionH>
                <wp:positionV relativeFrom="paragraph">
                  <wp:posOffset>-454330</wp:posOffset>
                </wp:positionV>
                <wp:extent cx="1186452" cy="1057983"/>
                <wp:effectExtent l="0" t="0" r="762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452" cy="10579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B1C514" w14:textId="26E52346" w:rsidR="00BE25C5" w:rsidRDefault="00BE25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6FBB0" wp14:editId="2D0B5B21">
                                  <wp:extent cx="808602" cy="945787"/>
                                  <wp:effectExtent l="0" t="0" r="4445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R2S_AlaCTC_20190826 (2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270" cy="962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DC2E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41.8pt;margin-top:-35.75pt;width:93.4pt;height:8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" fillcolor="white [3201]" strokecolor="white [3212]" strokeweight=".5pt">
                <v:textbox>
                  <w:txbxContent>
                    <w:p w14:paraId="65B1C514" w14:textId="26E52346" w:rsidR="00BE25C5" w:rsidRDefault="00BE25C5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F86FBB0" wp14:editId="2D0B5B21">
                            <wp:extent cx="808602" cy="945787"/>
                            <wp:effectExtent l="0" t="0" r="4445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R2S_AlaCTC_20190826 (2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270" cy="962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F62DB1" w:rsidSect="00BE25C5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B4210" w14:textId="77777777" w:rsidR="00E33DC2" w:rsidRDefault="00E33DC2" w:rsidP="00BE25C5">
      <w:r>
        <w:separator/>
      </w:r>
    </w:p>
  </w:endnote>
  <w:endnote w:type="continuationSeparator" w:id="0">
    <w:p w14:paraId="60283533" w14:textId="77777777" w:rsidR="00E33DC2" w:rsidRDefault="00E33DC2" w:rsidP="00BE2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1A807" w14:textId="24267BBA" w:rsidR="00BE25C5" w:rsidRDefault="00BE25C5">
    <w:pPr>
      <w:pStyle w:val="Footer"/>
    </w:pPr>
  </w:p>
  <w:p w14:paraId="685EB6C3" w14:textId="4A1CF16F" w:rsidR="00BE25C5" w:rsidRPr="00D43992" w:rsidRDefault="00BE25C5" w:rsidP="00BE25C5">
    <w:pPr>
      <w:pStyle w:val="NormalWeb"/>
      <w:rPr>
        <w:color w:val="2F5496" w:themeColor="accent1" w:themeShade="B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66F9E1" wp14:editId="25BE2C83">
              <wp:simplePos x="0" y="0"/>
              <wp:positionH relativeFrom="column">
                <wp:posOffset>2742902</wp:posOffset>
              </wp:positionH>
              <wp:positionV relativeFrom="paragraph">
                <wp:posOffset>254230</wp:posOffset>
              </wp:positionV>
              <wp:extent cx="4396902" cy="768485"/>
              <wp:effectExtent l="0" t="0" r="10160" b="1905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6902" cy="76848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3710B7" w14:textId="2D28B8F4" w:rsidR="00BE25C5" w:rsidRPr="00B75264" w:rsidRDefault="00BE25C5">
                          <w:pPr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B75264">
                            <w:rPr>
                              <w:rFonts w:ascii="Century Gothic" w:hAnsi="Century Gothic"/>
                              <w:i/>
                              <w:iCs/>
                              <w:color w:val="2F5496" w:themeColor="accent1" w:themeShade="BF"/>
                              <w:sz w:val="20"/>
                              <w:szCs w:val="20"/>
                            </w:rPr>
                            <w:t>The Alameda County Safe Routes to Schools Program is a program of the Alameda County Transportation Commission (alamedactc.org) and is funded with Alameda County’s local sales tax Measure B, regional, state and federal funds.</w:t>
                          </w:r>
                        </w:p>
                        <w:p w14:paraId="19977312" w14:textId="77777777" w:rsidR="00B75264" w:rsidRDefault="00B7526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66F9E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in;margin-top:20pt;width:346.2pt;height: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" fillcolor="white [3201]" strokecolor="white [3212]" strokeweight="1pt">
              <v:textbox>
                <w:txbxContent>
                  <w:p w14:paraId="0E3710B7" w14:textId="2D28B8F4" w:rsidR="00BE25C5" w:rsidRPr="00B75264" w:rsidRDefault="00BE25C5">
                    <w:pPr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 w:rsidRPr="00B75264">
                      <w:rPr>
                        <w:rFonts w:ascii="Century Gothic" w:hAnsi="Century Gothic"/>
                        <w:i/>
                        <w:iCs/>
                        <w:color w:val="2F5496" w:themeColor="accent1" w:themeShade="BF"/>
                        <w:sz w:val="20"/>
                        <w:szCs w:val="20"/>
                      </w:rPr>
                      <w:t>The Alameda County Safe Routes to Schools Program is a program of the Alameda County Transportation Commission (alamedactc.org) and is funded with Alameda County’s local sales tax Measure B, regional, state and federal funds.</w:t>
                    </w:r>
                  </w:p>
                  <w:p w14:paraId="19977312" w14:textId="77777777" w:rsidR="00B75264" w:rsidRDefault="00B75264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C3A7D70" wp14:editId="72E846E1">
          <wp:extent cx="770786" cy="685946"/>
          <wp:effectExtent l="0" t="0" r="444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CTC_Logo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698" cy="733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0853BD3D" wp14:editId="22423357">
          <wp:extent cx="1813754" cy="613653"/>
          <wp:effectExtent l="0" t="0" r="254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TC_logo_horiz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6889" cy="668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</w:p>
  <w:p w14:paraId="6A2DA0D6" w14:textId="6AD78037" w:rsidR="00BE25C5" w:rsidRDefault="00BE25C5" w:rsidP="00BE25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E840B" w14:textId="77777777" w:rsidR="00E33DC2" w:rsidRDefault="00E33DC2" w:rsidP="00BE25C5">
      <w:r>
        <w:separator/>
      </w:r>
    </w:p>
  </w:footnote>
  <w:footnote w:type="continuationSeparator" w:id="0">
    <w:p w14:paraId="0139C42C" w14:textId="77777777" w:rsidR="00E33DC2" w:rsidRDefault="00E33DC2" w:rsidP="00BE2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B4C98" w14:textId="3F37A8FA" w:rsidR="00BE25C5" w:rsidRPr="005C039C" w:rsidRDefault="001B17F1" w:rsidP="001B17F1">
    <w:pPr>
      <w:pStyle w:val="Header"/>
      <w:rPr>
        <w:rFonts w:ascii="Century Gothic" w:hAnsi="Century Gothic"/>
        <w:sz w:val="28"/>
        <w:szCs w:val="28"/>
      </w:rPr>
    </w:pPr>
    <w:r w:rsidRPr="005C039C">
      <w:rPr>
        <w:rFonts w:ascii="Century Gothic" w:hAnsi="Century Gothic"/>
        <w:sz w:val="28"/>
        <w:szCs w:val="28"/>
      </w:rPr>
      <w:t>Take a walk and circle the sounds you hear along the way!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5C5"/>
    <w:rsid w:val="001B17F1"/>
    <w:rsid w:val="00436258"/>
    <w:rsid w:val="005C039C"/>
    <w:rsid w:val="006825E0"/>
    <w:rsid w:val="0085107E"/>
    <w:rsid w:val="009141A2"/>
    <w:rsid w:val="00B75264"/>
    <w:rsid w:val="00BE25C5"/>
    <w:rsid w:val="00E33DC2"/>
    <w:rsid w:val="00E4505C"/>
    <w:rsid w:val="00EC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DF5FDE"/>
  <w14:defaultImageDpi w14:val="32767"/>
  <w15:chartTrackingRefBased/>
  <w15:docId w15:val="{46971798-0505-2D41-9580-F7605BA61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5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5C5"/>
  </w:style>
  <w:style w:type="paragraph" w:styleId="Footer">
    <w:name w:val="footer"/>
    <w:basedOn w:val="Normal"/>
    <w:link w:val="FooterChar"/>
    <w:uiPriority w:val="99"/>
    <w:unhideWhenUsed/>
    <w:rsid w:val="00BE25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5C5"/>
  </w:style>
  <w:style w:type="paragraph" w:styleId="NormalWeb">
    <w:name w:val="Normal (Web)"/>
    <w:basedOn w:val="Normal"/>
    <w:uiPriority w:val="99"/>
    <w:semiHidden/>
    <w:unhideWhenUsed/>
    <w:rsid w:val="00BE25C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Ledet</dc:creator>
  <cp:keywords/>
  <dc:description/>
  <cp:lastModifiedBy>Jennifer Ledet</cp:lastModifiedBy>
  <cp:revision>5</cp:revision>
  <dcterms:created xsi:type="dcterms:W3CDTF">2020-04-08T22:06:00Z</dcterms:created>
  <dcterms:modified xsi:type="dcterms:W3CDTF">2020-04-13T16:26:00Z</dcterms:modified>
</cp:coreProperties>
</file>