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A95D2" w14:textId="77777777" w:rsidR="004D15EE" w:rsidRPr="00D24A0A" w:rsidRDefault="004D15EE" w:rsidP="00B11B71">
      <w:pPr>
        <w:pStyle w:val="BasicParagraph"/>
        <w:spacing w:line="240" w:lineRule="auto"/>
        <w:rPr>
          <w:rFonts w:ascii="Whitney Medium" w:hAnsi="Whitney Medium" w:cs="Whitney Medium"/>
          <w:color w:val="00B050"/>
          <w:sz w:val="40"/>
          <w:szCs w:val="40"/>
        </w:rPr>
      </w:pPr>
      <w:r w:rsidRPr="00D24A0A">
        <w:rPr>
          <w:noProof/>
          <w:color w:val="00B050"/>
        </w:rPr>
        <w:drawing>
          <wp:anchor distT="0" distB="0" distL="114300" distR="114300" simplePos="0" relativeHeight="251660288" behindDoc="0" locked="0" layoutInCell="1" allowOverlap="1" wp14:anchorId="76EC2A62" wp14:editId="40EA76C1">
            <wp:simplePos x="0" y="0"/>
            <wp:positionH relativeFrom="margin">
              <wp:posOffset>5195570</wp:posOffset>
            </wp:positionH>
            <wp:positionV relativeFrom="paragraph">
              <wp:posOffset>116205</wp:posOffset>
            </wp:positionV>
            <wp:extent cx="1297305" cy="14573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Whitney Medium" w:hAnsi="Whitney Medium" w:cs="Whitney Medium"/>
          <w:color w:val="00B050"/>
          <w:sz w:val="40"/>
          <w:szCs w:val="40"/>
        </w:rPr>
        <w:t>Bike Train</w:t>
      </w:r>
    </w:p>
    <w:tbl>
      <w:tblPr>
        <w:tblStyle w:val="TableGrid"/>
        <w:tblpPr w:leftFromText="180" w:rightFromText="180" w:vertAnchor="text" w:horzAnchor="margin" w:tblpY="1330"/>
        <w:tblW w:w="11035" w:type="dxa"/>
        <w:tblBorders>
          <w:top w:val="single" w:sz="24" w:space="0" w:color="00B0F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630"/>
        <w:gridCol w:w="3115"/>
      </w:tblGrid>
      <w:tr w:rsidR="00B11B71" w14:paraId="1C1C2F2C" w14:textId="77777777" w:rsidTr="00B11B71">
        <w:trPr>
          <w:gridAfter w:val="1"/>
          <w:wAfter w:w="3115" w:type="dxa"/>
          <w:trHeight w:val="110"/>
        </w:trPr>
        <w:tc>
          <w:tcPr>
            <w:tcW w:w="7920" w:type="dxa"/>
            <w:gridSpan w:val="2"/>
          </w:tcPr>
          <w:p w14:paraId="2C282B91" w14:textId="77777777" w:rsidR="00B11B71" w:rsidRPr="004D15EE" w:rsidRDefault="00B11B71" w:rsidP="00B11B71">
            <w:pPr>
              <w:pStyle w:val="BasicParagraph"/>
              <w:spacing w:after="240" w:line="240" w:lineRule="auto"/>
              <w:rPr>
                <w:rFonts w:ascii="Archer Medium" w:hAnsi="Archer Medium" w:cs="Archer Medium"/>
                <w:color w:val="3EC3FF"/>
                <w:sz w:val="10"/>
                <w:szCs w:val="10"/>
              </w:rPr>
            </w:pPr>
          </w:p>
        </w:tc>
      </w:tr>
      <w:tr w:rsidR="00B11B71" w14:paraId="3416798D" w14:textId="77777777" w:rsidTr="00B11B71">
        <w:tblPrEx>
          <w:tblBorders>
            <w:top w:val="none" w:sz="0" w:space="0" w:color="auto"/>
          </w:tblBorders>
        </w:tblPrEx>
        <w:trPr>
          <w:trHeight w:val="3076"/>
        </w:trPr>
        <w:tc>
          <w:tcPr>
            <w:tcW w:w="7290" w:type="dxa"/>
          </w:tcPr>
          <w:p w14:paraId="004A6821" w14:textId="77777777" w:rsidR="00B11B71" w:rsidRDefault="00B11B71" w:rsidP="00B11B71">
            <w:pPr>
              <w:pStyle w:val="BasicParagraph"/>
              <w:numPr>
                <w:ilvl w:val="0"/>
                <w:numId w:val="1"/>
              </w:numPr>
              <w:rPr>
                <w:rFonts w:ascii="Whitney Light" w:hAnsi="Whitney Light" w:cs="Whitney Light"/>
              </w:rPr>
            </w:pPr>
            <w:r>
              <w:rPr>
                <w:rFonts w:ascii="Whitney Medium" w:hAnsi="Whitney Medium" w:cs="Whitney Medium"/>
              </w:rPr>
              <w:t xml:space="preserve">WEAR YOUR HELMET. </w:t>
            </w:r>
            <w:r>
              <w:rPr>
                <w:rFonts w:ascii="Whitney Light" w:hAnsi="Whitney Light" w:cs="Whitney Light"/>
              </w:rPr>
              <w:t xml:space="preserve">Always wear a properly-fitted helmet. No helmet, no ride. </w:t>
            </w:r>
          </w:p>
          <w:p w14:paraId="418975DB" w14:textId="77777777" w:rsidR="00B11B71" w:rsidRDefault="00B11B71" w:rsidP="00B11B71">
            <w:pPr>
              <w:pStyle w:val="BasicParagraph"/>
              <w:numPr>
                <w:ilvl w:val="0"/>
                <w:numId w:val="1"/>
              </w:numPr>
              <w:rPr>
                <w:rFonts w:ascii="Whitney Light" w:hAnsi="Whitney Light" w:cs="Whitney Light"/>
              </w:rPr>
            </w:pPr>
            <w:r>
              <w:rPr>
                <w:rFonts w:ascii="Whitney Medium" w:hAnsi="Whitney Medium" w:cs="Whitney Medium"/>
              </w:rPr>
              <w:t xml:space="preserve">KNOW YOUR SKILLS. </w:t>
            </w:r>
            <w:r>
              <w:rPr>
                <w:rFonts w:ascii="Whitney Light" w:hAnsi="Whitney Light" w:cs="Whitney Light"/>
              </w:rPr>
              <w:t>Be able to start and stop smoothly, ride in a straight line without weaving, and use hand signals while maintaining your balance.</w:t>
            </w:r>
          </w:p>
          <w:p w14:paraId="517B316B" w14:textId="77777777" w:rsidR="00B11B71" w:rsidRDefault="00B11B71" w:rsidP="00B11B71">
            <w:pPr>
              <w:pStyle w:val="BasicParagraph"/>
              <w:numPr>
                <w:ilvl w:val="0"/>
                <w:numId w:val="1"/>
              </w:numPr>
              <w:rPr>
                <w:rFonts w:ascii="Whitney Light" w:hAnsi="Whitney Light" w:cs="Whitney Light"/>
              </w:rPr>
            </w:pPr>
            <w:r>
              <w:rPr>
                <w:rFonts w:ascii="Whitney Medium" w:hAnsi="Whitney Medium" w:cs="Whitney Medium"/>
              </w:rPr>
              <w:t xml:space="preserve">CHECK YOUR BIKE. </w:t>
            </w:r>
            <w:r>
              <w:rPr>
                <w:rFonts w:ascii="Whitney Light" w:hAnsi="Whitney Light" w:cs="Whitney Light"/>
              </w:rPr>
              <w:t>Before riding, make sure your tires have enough air, your brakes work and your pedals spin smoothly. Take a test ride to make sure everything works well.</w:t>
            </w:r>
          </w:p>
          <w:p w14:paraId="7E23BC72" w14:textId="77777777" w:rsidR="00B11B71" w:rsidRDefault="00B11B71" w:rsidP="00B11B71">
            <w:pPr>
              <w:pStyle w:val="BasicParagraph"/>
              <w:numPr>
                <w:ilvl w:val="0"/>
                <w:numId w:val="1"/>
              </w:numPr>
              <w:rPr>
                <w:rFonts w:ascii="Whitney Light" w:hAnsi="Whitney Light" w:cs="Whitney Light"/>
              </w:rPr>
            </w:pPr>
            <w:r>
              <w:rPr>
                <w:rFonts w:ascii="Whitney Medium" w:hAnsi="Whitney Medium" w:cs="Whitney Medium"/>
              </w:rPr>
              <w:t xml:space="preserve">GO WITH THE FLOW. </w:t>
            </w:r>
            <w:r>
              <w:rPr>
                <w:rFonts w:ascii="Whitney Light" w:hAnsi="Whitney Light" w:cs="Whitney Light"/>
              </w:rPr>
              <w:t>Always ride in the street going the same direction as traffic — never against.</w:t>
            </w:r>
          </w:p>
          <w:p w14:paraId="3C0154CE" w14:textId="77777777" w:rsidR="00B11B71" w:rsidRDefault="00B11B71" w:rsidP="00B11B71">
            <w:pPr>
              <w:pStyle w:val="BasicParagraph"/>
              <w:numPr>
                <w:ilvl w:val="0"/>
                <w:numId w:val="1"/>
              </w:numPr>
              <w:rPr>
                <w:rFonts w:ascii="Whitney Light" w:hAnsi="Whitney Light" w:cs="Whitney Light"/>
              </w:rPr>
            </w:pPr>
            <w:r>
              <w:rPr>
                <w:rFonts w:ascii="Whitney Medium" w:hAnsi="Whitney Medium" w:cs="Whitney Medium"/>
              </w:rPr>
              <w:t xml:space="preserve">AVOID THE DOOR ZONE. </w:t>
            </w:r>
            <w:r>
              <w:rPr>
                <w:rFonts w:ascii="Whitney Light" w:hAnsi="Whitney Light" w:cs="Whitney Light"/>
              </w:rPr>
              <w:t xml:space="preserve">When riding near parked cars, stay 3-5 feet away in order to avoid hitting open car doors. </w:t>
            </w:r>
          </w:p>
          <w:p w14:paraId="1A1F3230" w14:textId="77777777" w:rsidR="00B11B71" w:rsidRDefault="00B11B71" w:rsidP="00B11B71">
            <w:pPr>
              <w:pStyle w:val="BasicParagraph"/>
              <w:numPr>
                <w:ilvl w:val="0"/>
                <w:numId w:val="1"/>
              </w:numPr>
              <w:rPr>
                <w:rFonts w:ascii="Whitney Light" w:hAnsi="Whitney Light" w:cs="Whitney Light"/>
              </w:rPr>
            </w:pPr>
            <w:r>
              <w:rPr>
                <w:rFonts w:ascii="Whitney Medium" w:hAnsi="Whitney Medium" w:cs="Whitney Medium"/>
              </w:rPr>
              <w:t xml:space="preserve">TAKE THE LANE. </w:t>
            </w:r>
            <w:r>
              <w:rPr>
                <w:rFonts w:ascii="Whitney Light" w:hAnsi="Whitney Light" w:cs="Whitney Light"/>
              </w:rPr>
              <w:t xml:space="preserve">Where the lane is too narrow to share safely with a car, feel free to ride in the center of the travel lane. It’s safer for you and people driving. </w:t>
            </w:r>
          </w:p>
          <w:p w14:paraId="39D51CA0" w14:textId="77777777" w:rsidR="00B11B71" w:rsidRDefault="00B11B71" w:rsidP="00B11B71">
            <w:pPr>
              <w:pStyle w:val="BasicParagraph"/>
              <w:numPr>
                <w:ilvl w:val="0"/>
                <w:numId w:val="1"/>
              </w:numPr>
              <w:rPr>
                <w:rFonts w:ascii="Whitney Light" w:hAnsi="Whitney Light" w:cs="Whitney Light"/>
              </w:rPr>
            </w:pPr>
            <w:r>
              <w:rPr>
                <w:rFonts w:ascii="Whitney Medium" w:hAnsi="Whitney Medium" w:cs="Whitney Medium"/>
              </w:rPr>
              <w:t xml:space="preserve">RIDE SINGLE FILE. </w:t>
            </w:r>
            <w:r>
              <w:rPr>
                <w:rFonts w:ascii="Whitney Light" w:hAnsi="Whitney Light" w:cs="Whitney Light"/>
              </w:rPr>
              <w:t xml:space="preserve">Leave space between you and the person in front of you in case of a sudden stop. </w:t>
            </w:r>
          </w:p>
          <w:p w14:paraId="3FB80103" w14:textId="5121291D" w:rsidR="00B11B71" w:rsidRDefault="00B11B71" w:rsidP="00B11B71">
            <w:pPr>
              <w:pStyle w:val="BasicParagraph"/>
              <w:numPr>
                <w:ilvl w:val="0"/>
                <w:numId w:val="1"/>
              </w:numPr>
              <w:rPr>
                <w:rFonts w:ascii="Whitney Light" w:hAnsi="Whitney Light" w:cs="Whitney Light"/>
              </w:rPr>
            </w:pPr>
            <w:r>
              <w:rPr>
                <w:rFonts w:ascii="Whitney Medium" w:hAnsi="Whitney Medium" w:cs="Whitney Medium"/>
              </w:rPr>
              <w:t xml:space="preserve">STOP AT SIGNS AND LIGHTS. </w:t>
            </w:r>
            <w:r>
              <w:rPr>
                <w:rFonts w:ascii="Whitney Light" w:hAnsi="Whitney Light" w:cs="Whitney Light"/>
              </w:rPr>
              <w:t>Always come to a full stop at stop signs or red lights. Only proceed when it is safe or the light turns green.</w:t>
            </w:r>
          </w:p>
          <w:p w14:paraId="00332A7C" w14:textId="43AB9307" w:rsidR="00B11B71" w:rsidRPr="00B11B71" w:rsidRDefault="00B11B71" w:rsidP="00B11B71">
            <w:pPr>
              <w:pStyle w:val="BasicParagraph"/>
              <w:numPr>
                <w:ilvl w:val="0"/>
                <w:numId w:val="1"/>
              </w:numPr>
              <w:rPr>
                <w:rFonts w:ascii="Whitney Light" w:hAnsi="Whitney Light" w:cs="Whitney Light"/>
              </w:rPr>
            </w:pPr>
            <w:r>
              <w:rPr>
                <w:rFonts w:ascii="Whitney Medium" w:hAnsi="Whitney Medium" w:cs="Whitney Medium"/>
              </w:rPr>
              <w:t xml:space="preserve">PEOPLE WALKING HAVE THE RIGHT OF WAY. </w:t>
            </w:r>
            <w:r>
              <w:rPr>
                <w:rFonts w:ascii="Whitney Light" w:hAnsi="Whitney Light" w:cs="Whitney Light"/>
              </w:rPr>
              <w:t xml:space="preserve">Always yield to your friends on foot. </w:t>
            </w:r>
          </w:p>
          <w:p w14:paraId="110BB698" w14:textId="77777777" w:rsidR="00B11B71" w:rsidRDefault="00B11B71" w:rsidP="00B11B71">
            <w:pPr>
              <w:pStyle w:val="BasicParagraph"/>
              <w:numPr>
                <w:ilvl w:val="0"/>
                <w:numId w:val="1"/>
              </w:numPr>
              <w:rPr>
                <w:rFonts w:ascii="Whitney Light" w:hAnsi="Whitney Light" w:cs="Whitney Light"/>
              </w:rPr>
            </w:pPr>
            <w:r>
              <w:rPr>
                <w:rFonts w:ascii="Whitney Medium" w:hAnsi="Whitney Medium" w:cs="Whitney Medium"/>
              </w:rPr>
              <w:t xml:space="preserve">COMMUNICATE. </w:t>
            </w:r>
            <w:r>
              <w:rPr>
                <w:rFonts w:ascii="Whitney Light" w:hAnsi="Whitney Light" w:cs="Whitney Light"/>
              </w:rPr>
              <w:t xml:space="preserve">Use hand signals to indicate turns, slowing and stopping. Calling out “slowing,” “turning,” or “stopping” can also be helpful when riding in a group. </w:t>
            </w:r>
          </w:p>
          <w:p w14:paraId="0968AB48" w14:textId="77777777" w:rsidR="00B11B71" w:rsidRDefault="00B11B71" w:rsidP="00B11B71">
            <w:pPr>
              <w:pStyle w:val="BasicParagraph"/>
              <w:numPr>
                <w:ilvl w:val="0"/>
                <w:numId w:val="1"/>
              </w:numPr>
              <w:rPr>
                <w:rFonts w:ascii="Whitney Light" w:hAnsi="Whitney Light" w:cs="Whitney Light"/>
              </w:rPr>
            </w:pPr>
            <w:r>
              <w:rPr>
                <w:rFonts w:ascii="Whitney Medium" w:hAnsi="Whitney Medium" w:cs="Whitney Medium"/>
              </w:rPr>
              <w:t xml:space="preserve">DRESS TO BE SEEN. </w:t>
            </w:r>
            <w:r>
              <w:rPr>
                <w:rFonts w:ascii="Whitney Light" w:hAnsi="Whitney Light" w:cs="Whitney Light"/>
              </w:rPr>
              <w:t xml:space="preserve">Bright colors are more visible during the day, and light colors are more visible in the evening or at night. Reflective clothing is always a good idea, too! </w:t>
            </w:r>
          </w:p>
          <w:p w14:paraId="2CB46F85" w14:textId="39AAEE2F" w:rsidR="00B11B71" w:rsidRPr="00B11B71" w:rsidRDefault="00B11B71" w:rsidP="00B11B71">
            <w:pPr>
              <w:pStyle w:val="BasicParagraph"/>
              <w:numPr>
                <w:ilvl w:val="0"/>
                <w:numId w:val="1"/>
              </w:numPr>
              <w:rPr>
                <w:rFonts w:ascii="Whitney Light" w:hAnsi="Whitney Light" w:cs="Whitney Light"/>
              </w:rPr>
            </w:pPr>
            <w:r>
              <w:rPr>
                <w:rFonts w:ascii="Whitney Medium" w:hAnsi="Whitney Medium" w:cs="Whitney Medium"/>
              </w:rPr>
              <w:t xml:space="preserve">BRING YOUR LOCK. </w:t>
            </w:r>
            <w:r>
              <w:rPr>
                <w:rFonts w:ascii="Whitney Light" w:hAnsi="Whitney Light" w:cs="Whitney Light"/>
              </w:rPr>
              <w:t>Always use a hardened steel U-lock to secure your bicycle once at school. Attach the frame and front wheel of the bike to the bike rack.</w:t>
            </w:r>
          </w:p>
        </w:tc>
        <w:tc>
          <w:tcPr>
            <w:tcW w:w="3745" w:type="dxa"/>
            <w:gridSpan w:val="2"/>
          </w:tcPr>
          <w:p w14:paraId="46895D23" w14:textId="77777777" w:rsidR="00B11B71" w:rsidRDefault="00B11B71" w:rsidP="00B11B71">
            <w:pPr>
              <w:pStyle w:val="BasicParagraph"/>
              <w:ind w:left="615" w:hanging="270"/>
              <w:rPr>
                <w:rFonts w:ascii="Whitney Bold" w:hAnsi="Whitney Bold" w:cs="Whitney Bold"/>
                <w:b/>
                <w:bCs/>
                <w:color w:val="00B050"/>
                <w:sz w:val="28"/>
                <w:szCs w:val="28"/>
              </w:rPr>
            </w:pPr>
          </w:p>
          <w:p w14:paraId="2126F95D" w14:textId="5D41F60E" w:rsidR="00B11B71" w:rsidRPr="00184564" w:rsidRDefault="00B11B71" w:rsidP="00B11B71">
            <w:pPr>
              <w:pStyle w:val="BasicParagraph"/>
              <w:ind w:left="615" w:hanging="540"/>
              <w:rPr>
                <w:rFonts w:ascii="Whitney Bold" w:hAnsi="Whitney Bold" w:cs="Whitney Bold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Whitney Bold" w:hAnsi="Whitney Bold" w:cs="Whitney Bold"/>
                <w:b/>
                <w:bCs/>
                <w:color w:val="00B050"/>
                <w:sz w:val="28"/>
                <w:szCs w:val="28"/>
              </w:rPr>
              <w:t>Questions? Contact:</w:t>
            </w:r>
          </w:p>
          <w:p w14:paraId="084BDC95" w14:textId="77777777" w:rsidR="008147BD" w:rsidRDefault="008147BD" w:rsidP="008147BD">
            <w:pPr>
              <w:pStyle w:val="BasicParagraph"/>
              <w:suppressAutoHyphens/>
              <w:rPr>
                <w:rFonts w:ascii="Whitney Light" w:hAnsi="Whitney Light" w:cs="Whitney Semibold"/>
                <w:sz w:val="22"/>
                <w:szCs w:val="22"/>
              </w:rPr>
            </w:pPr>
            <w:r w:rsidRPr="00B11B71">
              <w:rPr>
                <w:rFonts w:ascii="Whitney Light" w:hAnsi="Whitney Light" w:cs="Whitney Semibold"/>
                <w:sz w:val="22"/>
                <w:szCs w:val="22"/>
              </w:rPr>
              <w:t>Safe Routes to Schools</w:t>
            </w:r>
            <w:r>
              <w:rPr>
                <w:rFonts w:ascii="Whitney Light" w:hAnsi="Whitney Light" w:cs="Whitney Semibold"/>
                <w:sz w:val="22"/>
                <w:szCs w:val="22"/>
              </w:rPr>
              <w:t xml:space="preserve"> at</w:t>
            </w:r>
          </w:p>
          <w:p w14:paraId="615A0536" w14:textId="77777777" w:rsidR="008147BD" w:rsidRPr="00B11B71" w:rsidRDefault="008147BD" w:rsidP="008147BD">
            <w:pPr>
              <w:pStyle w:val="BasicParagraph"/>
              <w:suppressAutoHyphens/>
              <w:rPr>
                <w:rFonts w:ascii="Whitney Light" w:hAnsi="Whitney Light" w:cs="Whitney Semibold"/>
                <w:sz w:val="22"/>
                <w:szCs w:val="22"/>
              </w:rPr>
            </w:pPr>
            <w:hyperlink r:id="rId6" w:tgtFrame="_blank" w:history="1">
              <w:r w:rsidRPr="005A0A4B">
                <w:rPr>
                  <w:rFonts w:ascii="Whitney Light" w:hAnsi="Whitney Light" w:cs="Whitney Semibold"/>
                  <w:sz w:val="22"/>
                  <w:szCs w:val="22"/>
                </w:rPr>
                <w:t>info@alamedacountysr2s.org</w:t>
              </w:r>
            </w:hyperlink>
          </w:p>
          <w:p w14:paraId="78D8E6AD" w14:textId="62238901" w:rsidR="00B11B71" w:rsidRPr="005503EA" w:rsidRDefault="00B11B71" w:rsidP="00B11B71">
            <w:pPr>
              <w:pStyle w:val="BasicParagraph"/>
              <w:suppressAutoHyphens/>
              <w:ind w:left="615" w:hanging="540"/>
              <w:rPr>
                <w:rFonts w:ascii="Whitney Semibold" w:hAnsi="Whitney Semibold" w:cs="Whitney Semibold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3492985E" w14:textId="61F4C438" w:rsidR="004D15EE" w:rsidRPr="004D15EE" w:rsidRDefault="004D15EE" w:rsidP="00B11B71">
      <w:pPr>
        <w:pStyle w:val="BasicParagraph"/>
        <w:spacing w:line="240" w:lineRule="auto"/>
        <w:rPr>
          <w:rFonts w:ascii="Archer Medium" w:hAnsi="Archer Medium" w:cs="Archer Medium"/>
          <w:color w:val="3EC3FF"/>
          <w:sz w:val="96"/>
          <w:szCs w:val="96"/>
        </w:rPr>
      </w:pPr>
      <w:r w:rsidRPr="004D15EE">
        <w:rPr>
          <w:rFonts w:ascii="Archer Medium" w:hAnsi="Archer Medium" w:cs="Archer Medium"/>
          <w:color w:val="3EC3FF"/>
          <w:sz w:val="96"/>
          <w:szCs w:val="96"/>
        </w:rPr>
        <w:t>Safety Tips</w:t>
      </w:r>
    </w:p>
    <w:p w14:paraId="64C8D295" w14:textId="3E46A75C" w:rsidR="00184564" w:rsidRPr="00184564" w:rsidRDefault="00184564" w:rsidP="00184564">
      <w:pPr>
        <w:pStyle w:val="BasicParagraph"/>
        <w:suppressAutoHyphens/>
        <w:spacing w:line="240" w:lineRule="auto"/>
        <w:rPr>
          <w:sz w:val="16"/>
          <w:szCs w:val="16"/>
        </w:rPr>
      </w:pPr>
    </w:p>
    <w:tbl>
      <w:tblPr>
        <w:tblStyle w:val="TableGrid"/>
        <w:tblW w:w="8507" w:type="dxa"/>
        <w:tblInd w:w="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"/>
        <w:gridCol w:w="1431"/>
        <w:gridCol w:w="6207"/>
      </w:tblGrid>
      <w:tr w:rsidR="00184564" w14:paraId="5F1ACD9B" w14:textId="77777777" w:rsidTr="00B11B71">
        <w:trPr>
          <w:trHeight w:val="579"/>
        </w:trPr>
        <w:tc>
          <w:tcPr>
            <w:tcW w:w="878" w:type="dxa"/>
          </w:tcPr>
          <w:p w14:paraId="75FB6E9E" w14:textId="456BD423" w:rsidR="00184564" w:rsidRDefault="00184564" w:rsidP="002518A7">
            <w:pPr>
              <w:pStyle w:val="BasicParagraph"/>
              <w:suppressAutoHyphens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1000DE5E" wp14:editId="420F51CF">
                  <wp:extent cx="365784" cy="3257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67" cy="329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49CF9297" w14:textId="3ABC527E" w:rsidR="00184564" w:rsidRDefault="004153ED" w:rsidP="002518A7">
            <w:pPr>
              <w:pStyle w:val="BasicParagraph"/>
              <w:suppressAutoHyphens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65B57833" wp14:editId="7DD120DA">
                  <wp:extent cx="771525" cy="316046"/>
                  <wp:effectExtent l="0" t="0" r="0" b="8255"/>
                  <wp:docPr id="1" name="Picture 1" descr="Image result for metropolitan transportation commission, logo no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etropolitan transportation commission, logo no backgrou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0" b="18072"/>
                          <a:stretch/>
                        </pic:blipFill>
                        <pic:spPr bwMode="auto">
                          <a:xfrm>
                            <a:off x="0" y="0"/>
                            <a:ext cx="846669" cy="346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9" w:type="dxa"/>
          </w:tcPr>
          <w:p w14:paraId="3B3799FA" w14:textId="371ADCA3" w:rsidR="00184564" w:rsidRPr="00184564" w:rsidRDefault="00184564" w:rsidP="002518A7">
            <w:pPr>
              <w:pStyle w:val="BasicParagraph"/>
              <w:suppressAutoHyphens/>
              <w:spacing w:line="240" w:lineRule="auto"/>
              <w:rPr>
                <w:rFonts w:ascii="Whitney Light" w:hAnsi="Whitney Light" w:cs="Whitney Light"/>
                <w:i/>
                <w:iCs/>
                <w:sz w:val="16"/>
                <w:szCs w:val="16"/>
              </w:rPr>
            </w:pPr>
            <w:r>
              <w:rPr>
                <w:rFonts w:ascii="Whitney Light" w:hAnsi="Whitney Light" w:cs="Whitney Light"/>
                <w:i/>
                <w:iCs/>
                <w:sz w:val="16"/>
                <w:szCs w:val="16"/>
              </w:rPr>
              <w:t>The Alameda County Safe Routes to Schools Program is funded by the Alameda County Transportation Commission (www.alamedactc.org). Your transportation dollars at work!</w:t>
            </w:r>
          </w:p>
        </w:tc>
      </w:tr>
    </w:tbl>
    <w:p w14:paraId="6D879FBB" w14:textId="77777777" w:rsidR="002518A7" w:rsidRDefault="002518A7" w:rsidP="00B11B71">
      <w:pPr>
        <w:pStyle w:val="BasicParagraph"/>
        <w:suppressAutoHyphens/>
      </w:pPr>
    </w:p>
    <w:sectPr w:rsidR="002518A7" w:rsidSect="00630699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Whitney Medium">
    <w:altName w:val="Whitney Medium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cher Medium">
    <w:panose1 w:val="00000000000000000000"/>
    <w:charset w:val="00"/>
    <w:family w:val="modern"/>
    <w:notTrueType/>
    <w:pitch w:val="variable"/>
    <w:sig w:usb0="A00000FF" w:usb1="4000004A" w:usb2="00000000" w:usb3="00000000" w:csb0="0000008B" w:csb1="00000000"/>
  </w:font>
  <w:font w:name="Whitney Light">
    <w:altName w:val="Whitney Light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Semi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4453"/>
    <w:multiLevelType w:val="hybridMultilevel"/>
    <w:tmpl w:val="CF3E24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64"/>
    <w:rsid w:val="00184564"/>
    <w:rsid w:val="002518A7"/>
    <w:rsid w:val="004153ED"/>
    <w:rsid w:val="004D15EE"/>
    <w:rsid w:val="005503EA"/>
    <w:rsid w:val="00715EFB"/>
    <w:rsid w:val="008147BD"/>
    <w:rsid w:val="009C5BCB"/>
    <w:rsid w:val="00B11B71"/>
    <w:rsid w:val="00DB368E"/>
    <w:rsid w:val="00DC0B51"/>
    <w:rsid w:val="00DF7EA2"/>
    <w:rsid w:val="00E4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54A21"/>
  <w15:chartTrackingRefBased/>
  <w15:docId w15:val="{3E631D96-7314-4FE9-9741-FF5C65D3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5EE"/>
  </w:style>
  <w:style w:type="paragraph" w:styleId="Heading1">
    <w:name w:val="heading 1"/>
    <w:basedOn w:val="Normal"/>
    <w:next w:val="Normal"/>
    <w:link w:val="Heading1Char"/>
    <w:uiPriority w:val="9"/>
    <w:qFormat/>
    <w:rsid w:val="004D15E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15E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15E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15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15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15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15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15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15E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845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8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1845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15EE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15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15E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15EE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15EE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15EE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15EE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15EE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15EE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15EE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D15E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D15E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5E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D15E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D15EE"/>
    <w:rPr>
      <w:b/>
      <w:bCs/>
    </w:rPr>
  </w:style>
  <w:style w:type="character" w:styleId="Emphasis">
    <w:name w:val="Emphasis"/>
    <w:basedOn w:val="DefaultParagraphFont"/>
    <w:uiPriority w:val="20"/>
    <w:qFormat/>
    <w:rsid w:val="004D15EE"/>
    <w:rPr>
      <w:i/>
      <w:iCs/>
    </w:rPr>
  </w:style>
  <w:style w:type="paragraph" w:styleId="NoSpacing">
    <w:name w:val="No Spacing"/>
    <w:uiPriority w:val="1"/>
    <w:qFormat/>
    <w:rsid w:val="004D15E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D15E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D15E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5E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15E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D15E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D15E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D15E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D15E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D15E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15E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503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3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lamedacountysr2s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291</Words>
  <Characters>1625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Nachman</dc:creator>
  <cp:keywords/>
  <dc:description/>
  <cp:lastModifiedBy>Jose Palma</cp:lastModifiedBy>
  <cp:revision>5</cp:revision>
  <dcterms:created xsi:type="dcterms:W3CDTF">2018-03-06T00:44:00Z</dcterms:created>
  <dcterms:modified xsi:type="dcterms:W3CDTF">2019-05-08T21:50:00Z</dcterms:modified>
</cp:coreProperties>
</file>